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4715" w:rsidRDefault="00E6312E">
      <w:pPr>
        <w:spacing w:line="288" w:lineRule="auto"/>
        <w:jc w:val="center"/>
        <w:rPr>
          <w:sz w:val="26"/>
          <w:szCs w:val="26"/>
        </w:rPr>
      </w:pPr>
      <w:r>
        <w:rPr>
          <w:noProof/>
          <w:sz w:val="26"/>
          <w:szCs w:val="26"/>
        </w:rPr>
        <mc:AlternateContent>
          <mc:Choice Requires="wps">
            <w:drawing>
              <wp:anchor distT="0" distB="0" distL="114300" distR="114300" simplePos="0" relativeHeight="251659264" behindDoc="0" locked="0" layoutInCell="1" allowOverlap="1">
                <wp:simplePos x="0" y="0"/>
                <wp:positionH relativeFrom="column">
                  <wp:posOffset>-20955</wp:posOffset>
                </wp:positionH>
                <wp:positionV relativeFrom="paragraph">
                  <wp:posOffset>-436880</wp:posOffset>
                </wp:positionV>
                <wp:extent cx="5708015" cy="9210040"/>
                <wp:effectExtent l="19050" t="19050" r="26035" b="29210"/>
                <wp:wrapNone/>
                <wp:docPr id="4" name="Rectangles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08015" cy="9210040"/>
                        </a:xfrm>
                        <a:prstGeom prst="rect">
                          <a:avLst/>
                        </a:prstGeom>
                        <a:noFill/>
                        <a:ln w="38100" cmpd="dbl">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rect w14:anchorId="3EFB8E85" id="Rectangles 4" o:spid="_x0000_s1026" style="position:absolute;margin-left:-1.65pt;margin-top:-34.4pt;width:449.45pt;height:725.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" filled="f" strokeweight="3pt">
                <v:stroke linestyle="thinThin"/>
              </v:rect>
            </w:pict>
          </mc:Fallback>
        </mc:AlternateContent>
      </w:r>
      <w:r>
        <w:rPr>
          <w:sz w:val="26"/>
          <w:szCs w:val="26"/>
        </w:rPr>
        <w:t>BỘ GIÁO DỤC VÀ ĐÀO TẠO</w:t>
      </w:r>
    </w:p>
    <w:p w:rsidR="003F4715" w:rsidRDefault="00E6312E">
      <w:pPr>
        <w:spacing w:line="288" w:lineRule="auto"/>
        <w:jc w:val="center"/>
        <w:rPr>
          <w:b/>
          <w:sz w:val="26"/>
          <w:szCs w:val="26"/>
        </w:rPr>
      </w:pPr>
      <w:r>
        <w:rPr>
          <w:b/>
          <w:sz w:val="26"/>
          <w:szCs w:val="26"/>
        </w:rPr>
        <w:t>HỌC VIỆN QUẢN LÝ GIÁO DỤC</w:t>
      </w:r>
    </w:p>
    <w:p w:rsidR="003F4715" w:rsidRDefault="00E6312E">
      <w:pPr>
        <w:spacing w:line="288" w:lineRule="auto"/>
        <w:jc w:val="center"/>
        <w:rPr>
          <w:b/>
          <w:sz w:val="26"/>
          <w:szCs w:val="26"/>
        </w:rPr>
      </w:pPr>
      <w:r>
        <w:rPr>
          <w:noProof/>
          <w:sz w:val="26"/>
          <w:szCs w:val="26"/>
        </w:rPr>
        <mc:AlternateContent>
          <mc:Choice Requires="wps">
            <w:drawing>
              <wp:anchor distT="0" distB="0" distL="114300" distR="114300" simplePos="0" relativeHeight="251660288" behindDoc="0" locked="0" layoutInCell="1" allowOverlap="1">
                <wp:simplePos x="0" y="0"/>
                <wp:positionH relativeFrom="column">
                  <wp:posOffset>1988185</wp:posOffset>
                </wp:positionH>
                <wp:positionV relativeFrom="paragraph">
                  <wp:posOffset>22225</wp:posOffset>
                </wp:positionV>
                <wp:extent cx="1667510" cy="0"/>
                <wp:effectExtent l="0" t="5080" r="0" b="444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67510" cy="0"/>
                        </a:xfrm>
                        <a:prstGeom prst="line">
                          <a:avLst/>
                        </a:prstGeom>
                        <a:noFill/>
                        <a:ln w="9525">
                          <a:solidFill>
                            <a:srgbClr val="000000"/>
                          </a:solidFill>
                          <a:round/>
                        </a:ln>
                        <a:effectLst/>
                      </wps:spPr>
                      <wps:bodyPr/>
                    </wps:wsp>
                  </a:graphicData>
                </a:graphic>
              </wp:anchor>
            </w:drawing>
          </mc:Choice>
          <mc:Fallback>
            <w:pict>
              <v:line w14:anchorId="6073DA1B" id="Straight Connector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56.55pt,1.75pt" to="287.8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"/>
            </w:pict>
          </mc:Fallback>
        </mc:AlternateContent>
      </w: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3F4715">
      <w:pPr>
        <w:spacing w:line="288" w:lineRule="auto"/>
        <w:jc w:val="center"/>
        <w:rPr>
          <w:b/>
          <w:sz w:val="26"/>
          <w:szCs w:val="26"/>
        </w:rPr>
      </w:pPr>
    </w:p>
    <w:p w:rsidR="003F4715" w:rsidRDefault="00E6312E">
      <w:pPr>
        <w:spacing w:before="120" w:line="288" w:lineRule="auto"/>
        <w:jc w:val="center"/>
        <w:rPr>
          <w:b/>
          <w:sz w:val="26"/>
          <w:szCs w:val="26"/>
        </w:rPr>
      </w:pPr>
      <w:r>
        <w:rPr>
          <w:b/>
          <w:sz w:val="26"/>
          <w:szCs w:val="26"/>
        </w:rPr>
        <w:t>ĐỀ CƯƠNG CHI TIẾT HỌC PHẦN</w:t>
      </w:r>
    </w:p>
    <w:p w:rsidR="003F4715" w:rsidRDefault="00E6312E">
      <w:pPr>
        <w:spacing w:before="120" w:line="288" w:lineRule="auto"/>
        <w:jc w:val="center"/>
        <w:rPr>
          <w:b/>
          <w:sz w:val="26"/>
          <w:szCs w:val="26"/>
        </w:rPr>
      </w:pPr>
      <w:r>
        <w:rPr>
          <w:b/>
          <w:sz w:val="26"/>
          <w:szCs w:val="26"/>
        </w:rPr>
        <w:t>TÂM LÝ HỌC NHÂN CÁCH</w:t>
      </w:r>
    </w:p>
    <w:p w:rsidR="003F4715" w:rsidRDefault="003F4715">
      <w:pPr>
        <w:spacing w:before="120" w:line="288" w:lineRule="auto"/>
        <w:jc w:val="center"/>
        <w:rPr>
          <w:b/>
          <w:sz w:val="26"/>
          <w:szCs w:val="26"/>
        </w:rPr>
      </w:pPr>
    </w:p>
    <w:p w:rsidR="003F4715" w:rsidRDefault="00E6312E">
      <w:pPr>
        <w:spacing w:before="120" w:line="288" w:lineRule="auto"/>
        <w:ind w:left="1134"/>
        <w:rPr>
          <w:bCs/>
          <w:i/>
          <w:iCs/>
          <w:sz w:val="26"/>
          <w:szCs w:val="26"/>
        </w:rPr>
      </w:pPr>
      <w:r>
        <w:rPr>
          <w:b/>
          <w:sz w:val="26"/>
          <w:szCs w:val="26"/>
        </w:rPr>
        <w:t xml:space="preserve">Khoa: </w:t>
      </w:r>
      <w:r>
        <w:rPr>
          <w:bCs/>
          <w:i/>
          <w:iCs/>
          <w:sz w:val="26"/>
          <w:szCs w:val="26"/>
        </w:rPr>
        <w:t>Tâm lý – Giáo dục</w:t>
      </w:r>
    </w:p>
    <w:p w:rsidR="003F4715" w:rsidRDefault="00E6312E">
      <w:pPr>
        <w:spacing w:before="120" w:line="288" w:lineRule="auto"/>
        <w:ind w:left="1134"/>
        <w:rPr>
          <w:bCs/>
          <w:i/>
          <w:iCs/>
          <w:sz w:val="26"/>
          <w:szCs w:val="26"/>
        </w:rPr>
      </w:pPr>
      <w:r>
        <w:rPr>
          <w:b/>
          <w:sz w:val="26"/>
          <w:szCs w:val="26"/>
        </w:rPr>
        <w:t xml:space="preserve">Bộ môn phụ trách: </w:t>
      </w:r>
      <w:r>
        <w:rPr>
          <w:bCs/>
          <w:i/>
          <w:iCs/>
          <w:sz w:val="26"/>
          <w:szCs w:val="26"/>
        </w:rPr>
        <w:t>Tâm lý học</w:t>
      </w:r>
    </w:p>
    <w:p w:rsidR="003F4715" w:rsidRDefault="00E6312E">
      <w:pPr>
        <w:spacing w:before="120" w:line="288" w:lineRule="auto"/>
        <w:ind w:left="1134"/>
        <w:rPr>
          <w:bCs/>
          <w:i/>
          <w:iCs/>
          <w:sz w:val="26"/>
          <w:szCs w:val="26"/>
        </w:rPr>
      </w:pPr>
      <w:r>
        <w:rPr>
          <w:b/>
          <w:sz w:val="26"/>
          <w:szCs w:val="26"/>
        </w:rPr>
        <w:t>Trình độ đào tạo:</w:t>
      </w:r>
      <w:r w:rsidR="00AA2BEE">
        <w:rPr>
          <w:bCs/>
          <w:i/>
          <w:iCs/>
          <w:sz w:val="26"/>
          <w:szCs w:val="26"/>
        </w:rPr>
        <w:t xml:space="preserve"> Đại học</w:t>
      </w:r>
    </w:p>
    <w:p w:rsidR="003F4715" w:rsidRDefault="00E6312E">
      <w:pPr>
        <w:spacing w:before="120" w:line="288" w:lineRule="auto"/>
        <w:ind w:left="1134"/>
        <w:rPr>
          <w:bCs/>
          <w:i/>
          <w:iCs/>
          <w:sz w:val="26"/>
          <w:szCs w:val="26"/>
        </w:rPr>
      </w:pPr>
      <w:r>
        <w:rPr>
          <w:b/>
          <w:sz w:val="26"/>
          <w:szCs w:val="26"/>
        </w:rPr>
        <w:t>Ngành đào tạo:</w:t>
      </w:r>
      <w:r>
        <w:rPr>
          <w:bCs/>
          <w:i/>
          <w:iCs/>
          <w:sz w:val="26"/>
          <w:szCs w:val="26"/>
        </w:rPr>
        <w:t xml:space="preserve">  Tâm lý học giáo dục</w:t>
      </w:r>
    </w:p>
    <w:p w:rsidR="003F4715" w:rsidRDefault="003F4715">
      <w:pPr>
        <w:spacing w:before="120" w:line="288" w:lineRule="auto"/>
        <w:jc w:val="center"/>
        <w:rPr>
          <w:b/>
          <w:sz w:val="26"/>
          <w:szCs w:val="26"/>
        </w:rPr>
      </w:pPr>
    </w:p>
    <w:p w:rsidR="003F4715" w:rsidRDefault="003F4715">
      <w:pPr>
        <w:spacing w:before="120" w:line="288" w:lineRule="auto"/>
        <w:jc w:val="center"/>
        <w:rPr>
          <w:b/>
          <w:sz w:val="26"/>
          <w:szCs w:val="26"/>
        </w:rPr>
      </w:pPr>
    </w:p>
    <w:p w:rsidR="003F4715" w:rsidRDefault="003F4715">
      <w:pPr>
        <w:spacing w:before="120" w:line="288" w:lineRule="auto"/>
        <w:jc w:val="center"/>
        <w:rPr>
          <w:b/>
          <w:sz w:val="26"/>
          <w:szCs w:val="26"/>
        </w:rPr>
      </w:pPr>
    </w:p>
    <w:p w:rsidR="003F4715" w:rsidRDefault="003F4715">
      <w:pPr>
        <w:spacing w:before="120" w:line="288" w:lineRule="auto"/>
        <w:jc w:val="center"/>
        <w:rPr>
          <w:b/>
          <w:sz w:val="26"/>
          <w:szCs w:val="26"/>
        </w:rPr>
      </w:pPr>
    </w:p>
    <w:p w:rsidR="003F4715" w:rsidRDefault="00E6312E">
      <w:pPr>
        <w:spacing w:before="120" w:line="288" w:lineRule="auto"/>
        <w:ind w:left="426" w:right="567"/>
        <w:jc w:val="center"/>
        <w:rPr>
          <w:bCs/>
          <w:sz w:val="26"/>
          <w:szCs w:val="26"/>
        </w:rPr>
      </w:pPr>
      <w:r>
        <w:rPr>
          <w:bCs/>
          <w:sz w:val="26"/>
          <w:szCs w:val="26"/>
        </w:rPr>
        <w:t>Ban hành kèm theo Quyết định số:       /QĐ-HVQLGD</w:t>
      </w:r>
    </w:p>
    <w:p w:rsidR="003F4715" w:rsidRDefault="00E6312E">
      <w:pPr>
        <w:spacing w:before="120" w:line="288" w:lineRule="auto"/>
        <w:ind w:left="426" w:right="567"/>
        <w:jc w:val="center"/>
        <w:rPr>
          <w:bCs/>
          <w:sz w:val="26"/>
          <w:szCs w:val="26"/>
        </w:rPr>
      </w:pPr>
      <w:r>
        <w:rPr>
          <w:bCs/>
          <w:sz w:val="26"/>
          <w:szCs w:val="26"/>
        </w:rPr>
        <w:t xml:space="preserve"> ngày … tháng … năm của Giám đốc Học viện Quản lý giáo dục</w:t>
      </w:r>
    </w:p>
    <w:p w:rsidR="003F4715" w:rsidRDefault="003F4715">
      <w:pPr>
        <w:spacing w:before="120" w:line="288" w:lineRule="auto"/>
        <w:rPr>
          <w:b/>
          <w:sz w:val="26"/>
          <w:szCs w:val="26"/>
        </w:rPr>
      </w:pPr>
    </w:p>
    <w:p w:rsidR="003F4715" w:rsidRDefault="003F4715">
      <w:pPr>
        <w:spacing w:before="120" w:line="288" w:lineRule="auto"/>
        <w:jc w:val="center"/>
        <w:rPr>
          <w:b/>
          <w:sz w:val="26"/>
          <w:szCs w:val="26"/>
        </w:rPr>
      </w:pPr>
    </w:p>
    <w:p w:rsidR="003F4715" w:rsidRDefault="00E6312E">
      <w:pPr>
        <w:spacing w:before="120" w:line="288" w:lineRule="auto"/>
        <w:jc w:val="center"/>
        <w:rPr>
          <w:b/>
          <w:sz w:val="26"/>
          <w:szCs w:val="26"/>
        </w:rPr>
        <w:sectPr w:rsidR="003F4715">
          <w:footerReference w:type="default" r:id="rId8"/>
          <w:pgSz w:w="11907" w:h="16840"/>
          <w:pgMar w:top="1701" w:right="1134" w:bottom="1701" w:left="1701" w:header="720" w:footer="1021" w:gutter="0"/>
          <w:cols w:space="720"/>
          <w:docGrid w:linePitch="360"/>
        </w:sectPr>
      </w:pPr>
      <w:r>
        <w:rPr>
          <w:b/>
          <w:sz w:val="26"/>
          <w:szCs w:val="26"/>
        </w:rPr>
        <w:t>Hà Nội, năm 2024</w:t>
      </w:r>
    </w:p>
    <w:p w:rsidR="003F4715" w:rsidRDefault="003F4715">
      <w:pPr>
        <w:spacing w:line="288" w:lineRule="auto"/>
        <w:rPr>
          <w:b/>
          <w:sz w:val="26"/>
          <w:szCs w:val="26"/>
        </w:rPr>
      </w:pPr>
    </w:p>
    <w:p w:rsidR="003F4715" w:rsidRDefault="00E6312E">
      <w:pPr>
        <w:spacing w:line="288" w:lineRule="auto"/>
        <w:jc w:val="center"/>
        <w:rPr>
          <w:b/>
          <w:sz w:val="26"/>
          <w:szCs w:val="26"/>
        </w:rPr>
      </w:pPr>
      <w:r>
        <w:rPr>
          <w:b/>
          <w:sz w:val="26"/>
          <w:szCs w:val="26"/>
        </w:rPr>
        <w:t>HỌC VIỆN QUẢN LÝ GIÁO DỤC</w:t>
      </w:r>
    </w:p>
    <w:p w:rsidR="003F4715" w:rsidRDefault="00E6312E">
      <w:pPr>
        <w:spacing w:line="288" w:lineRule="auto"/>
        <w:jc w:val="center"/>
        <w:rPr>
          <w:b/>
          <w:sz w:val="26"/>
          <w:szCs w:val="26"/>
        </w:rPr>
      </w:pPr>
      <w:r>
        <w:rPr>
          <w:b/>
          <w:sz w:val="26"/>
          <w:szCs w:val="26"/>
        </w:rPr>
        <w:t>KHOA: TÂM LÝ – GIÁO DỤC</w:t>
      </w:r>
    </w:p>
    <w:p w:rsidR="003F4715" w:rsidRDefault="00E6312E">
      <w:pPr>
        <w:spacing w:line="288" w:lineRule="auto"/>
        <w:jc w:val="center"/>
        <w:rPr>
          <w:b/>
          <w:sz w:val="26"/>
          <w:szCs w:val="26"/>
        </w:rPr>
      </w:pPr>
      <w:r>
        <w:rPr>
          <w:b/>
          <w:sz w:val="26"/>
          <w:szCs w:val="26"/>
        </w:rPr>
        <w:t>BỘ MÔN: TÂM LÝ HỌC</w:t>
      </w:r>
    </w:p>
    <w:p w:rsidR="003F4715" w:rsidRDefault="003F4715">
      <w:pPr>
        <w:spacing w:line="288" w:lineRule="auto"/>
        <w:jc w:val="center"/>
        <w:rPr>
          <w:sz w:val="26"/>
          <w:szCs w:val="26"/>
        </w:rPr>
      </w:pPr>
    </w:p>
    <w:p w:rsidR="003F4715" w:rsidRDefault="00E6312E">
      <w:pPr>
        <w:spacing w:line="288" w:lineRule="auto"/>
        <w:jc w:val="center"/>
        <w:rPr>
          <w:b/>
          <w:sz w:val="26"/>
          <w:szCs w:val="26"/>
        </w:rPr>
      </w:pPr>
      <w:r>
        <w:rPr>
          <w:b/>
          <w:sz w:val="26"/>
          <w:szCs w:val="26"/>
        </w:rPr>
        <w:t>ĐỀ CƯƠNG CHI TIẾT HỌC PHẦN</w:t>
      </w:r>
    </w:p>
    <w:p w:rsidR="003F4715" w:rsidRDefault="003F4715">
      <w:pPr>
        <w:spacing w:line="288" w:lineRule="auto"/>
        <w:jc w:val="center"/>
        <w:rPr>
          <w:b/>
          <w:sz w:val="26"/>
          <w:szCs w:val="26"/>
        </w:rPr>
      </w:pPr>
    </w:p>
    <w:p w:rsidR="003F4715" w:rsidRDefault="00E6312E">
      <w:pPr>
        <w:spacing w:line="288" w:lineRule="auto"/>
        <w:jc w:val="both"/>
        <w:rPr>
          <w:sz w:val="26"/>
          <w:szCs w:val="26"/>
        </w:rPr>
      </w:pPr>
      <w:r>
        <w:rPr>
          <w:sz w:val="26"/>
          <w:szCs w:val="26"/>
        </w:rPr>
        <w:tab/>
        <w:t>Tên tiếng Việt: Tâm lý học nhân cách</w:t>
      </w:r>
    </w:p>
    <w:p w:rsidR="003F4715" w:rsidRDefault="00E6312E">
      <w:pPr>
        <w:spacing w:line="288" w:lineRule="auto"/>
        <w:jc w:val="both"/>
        <w:rPr>
          <w:sz w:val="26"/>
          <w:szCs w:val="26"/>
        </w:rPr>
      </w:pPr>
      <w:r>
        <w:rPr>
          <w:sz w:val="26"/>
          <w:szCs w:val="26"/>
        </w:rPr>
        <w:tab/>
        <w:t>Tên tiếng Anh: Personality Psychology</w:t>
      </w:r>
    </w:p>
    <w:p w:rsidR="003F4715" w:rsidRDefault="00E6312E">
      <w:pPr>
        <w:spacing w:line="288" w:lineRule="auto"/>
        <w:jc w:val="both"/>
        <w:rPr>
          <w:b/>
          <w:sz w:val="26"/>
          <w:szCs w:val="26"/>
        </w:rPr>
      </w:pPr>
      <w:r>
        <w:rPr>
          <w:sz w:val="26"/>
          <w:szCs w:val="26"/>
        </w:rPr>
        <w:tab/>
        <w:t>Mã học phần: PSE7022</w:t>
      </w:r>
    </w:p>
    <w:p w:rsidR="003F4715" w:rsidRDefault="00E6312E">
      <w:pPr>
        <w:spacing w:line="288" w:lineRule="auto"/>
        <w:jc w:val="both"/>
        <w:rPr>
          <w:b/>
          <w:sz w:val="26"/>
          <w:szCs w:val="26"/>
        </w:rPr>
      </w:pPr>
      <w:r>
        <w:rPr>
          <w:b/>
          <w:sz w:val="26"/>
          <w:szCs w:val="26"/>
        </w:rPr>
        <w:tab/>
      </w:r>
      <w:r>
        <w:rPr>
          <w:sz w:val="26"/>
          <w:szCs w:val="26"/>
        </w:rPr>
        <w:t>T</w:t>
      </w:r>
      <w:r w:rsidR="00AA2BEE">
        <w:rPr>
          <w:sz w:val="26"/>
          <w:szCs w:val="26"/>
        </w:rPr>
        <w:t>r</w:t>
      </w:r>
      <w:r w:rsidR="00DB390E">
        <w:rPr>
          <w:sz w:val="26"/>
          <w:szCs w:val="26"/>
        </w:rPr>
        <w:t xml:space="preserve">ình độ, ngành đào tạo:  Cử nhân </w:t>
      </w:r>
      <w:r>
        <w:rPr>
          <w:sz w:val="26"/>
          <w:szCs w:val="26"/>
        </w:rPr>
        <w:t>Tâm lý học giáo dục</w:t>
      </w:r>
    </w:p>
    <w:p w:rsidR="003F4715" w:rsidRDefault="003F4715">
      <w:pPr>
        <w:spacing w:line="288" w:lineRule="auto"/>
        <w:jc w:val="both"/>
        <w:rPr>
          <w:b/>
          <w:sz w:val="26"/>
          <w:szCs w:val="26"/>
        </w:rPr>
      </w:pPr>
    </w:p>
    <w:p w:rsidR="003F4715" w:rsidRDefault="00E6312E">
      <w:pPr>
        <w:spacing w:before="60" w:after="60" w:line="324" w:lineRule="auto"/>
        <w:ind w:firstLine="567"/>
        <w:jc w:val="both"/>
        <w:rPr>
          <w:b/>
          <w:sz w:val="26"/>
          <w:szCs w:val="26"/>
        </w:rPr>
      </w:pPr>
      <w:r>
        <w:rPr>
          <w:b/>
          <w:sz w:val="26"/>
          <w:szCs w:val="26"/>
        </w:rPr>
        <w:t>1. THÔNG TIN CHUNG VỀ HỌC PHẦN</w:t>
      </w:r>
    </w:p>
    <w:p w:rsidR="003F4715" w:rsidRDefault="00E6312E">
      <w:pPr>
        <w:spacing w:before="60" w:after="60" w:line="324" w:lineRule="auto"/>
        <w:ind w:firstLine="567"/>
        <w:jc w:val="both"/>
        <w:rPr>
          <w:b/>
          <w:sz w:val="26"/>
          <w:szCs w:val="26"/>
        </w:rPr>
      </w:pPr>
      <w:r>
        <w:rPr>
          <w:sz w:val="26"/>
          <w:szCs w:val="26"/>
        </w:rPr>
        <w:t>- Tên học phần:</w:t>
      </w:r>
      <w:r>
        <w:rPr>
          <w:sz w:val="26"/>
          <w:szCs w:val="26"/>
        </w:rPr>
        <w:tab/>
        <w:t>Tâm lý học nhân cách</w:t>
      </w:r>
    </w:p>
    <w:p w:rsidR="003F4715" w:rsidRDefault="00E6312E">
      <w:pPr>
        <w:spacing w:before="60" w:after="60" w:line="324" w:lineRule="auto"/>
        <w:ind w:firstLine="567"/>
        <w:jc w:val="both"/>
        <w:rPr>
          <w:sz w:val="26"/>
          <w:szCs w:val="26"/>
        </w:rPr>
      </w:pPr>
      <w:r>
        <w:rPr>
          <w:sz w:val="26"/>
          <w:szCs w:val="26"/>
        </w:rPr>
        <w:tab/>
        <w:t xml:space="preserve">- Mã học phần: </w:t>
      </w:r>
      <w:r>
        <w:rPr>
          <w:b/>
          <w:bCs/>
          <w:i/>
          <w:iCs/>
          <w:sz w:val="26"/>
          <w:szCs w:val="26"/>
        </w:rPr>
        <w:t>PSE7022</w:t>
      </w:r>
      <w:r>
        <w:rPr>
          <w:sz w:val="26"/>
          <w:szCs w:val="26"/>
        </w:rPr>
        <w:tab/>
        <w:t xml:space="preserve">      </w:t>
      </w:r>
    </w:p>
    <w:p w:rsidR="003F4715" w:rsidRDefault="00E6312E">
      <w:pPr>
        <w:spacing w:before="60" w:after="60" w:line="324" w:lineRule="auto"/>
        <w:ind w:firstLine="567"/>
        <w:jc w:val="both"/>
        <w:rPr>
          <w:sz w:val="26"/>
          <w:szCs w:val="26"/>
        </w:rPr>
      </w:pPr>
      <w:r>
        <w:rPr>
          <w:sz w:val="26"/>
          <w:szCs w:val="26"/>
        </w:rPr>
        <w:tab/>
        <w:t>- Số tín chỉ: 03</w:t>
      </w:r>
    </w:p>
    <w:p w:rsidR="003F4715" w:rsidRDefault="00E6312E">
      <w:pPr>
        <w:spacing w:before="60" w:after="60" w:line="324" w:lineRule="auto"/>
        <w:ind w:firstLine="567"/>
        <w:jc w:val="both"/>
        <w:rPr>
          <w:b/>
          <w:sz w:val="26"/>
          <w:szCs w:val="26"/>
        </w:rPr>
      </w:pPr>
      <w:r>
        <w:rPr>
          <w:sz w:val="26"/>
          <w:szCs w:val="26"/>
        </w:rPr>
        <w:tab/>
        <w:t>- Loại học phần:</w:t>
      </w:r>
      <w:r>
        <w:rPr>
          <w:sz w:val="26"/>
          <w:szCs w:val="26"/>
        </w:rPr>
        <w:tab/>
        <w:t>Bắt buộc</w:t>
      </w:r>
    </w:p>
    <w:p w:rsidR="003F4715" w:rsidRDefault="00E6312E">
      <w:pPr>
        <w:pStyle w:val="ColorfulList-Accent11"/>
        <w:spacing w:before="60" w:after="60" w:line="324" w:lineRule="auto"/>
        <w:ind w:left="0" w:firstLine="567"/>
        <w:jc w:val="both"/>
        <w:rPr>
          <w:rFonts w:ascii="Times New Roman" w:hAnsi="Times New Roman"/>
          <w:sz w:val="26"/>
          <w:szCs w:val="26"/>
        </w:rPr>
      </w:pPr>
      <w:r>
        <w:rPr>
          <w:rFonts w:ascii="Times New Roman" w:hAnsi="Times New Roman"/>
          <w:sz w:val="26"/>
          <w:szCs w:val="26"/>
        </w:rPr>
        <w:tab/>
        <w:t>- Các yêu cầu đối với học phần (nếu có)</w:t>
      </w:r>
    </w:p>
    <w:p w:rsidR="003F4715" w:rsidRDefault="00E6312E">
      <w:pPr>
        <w:pStyle w:val="ColorfulList-Accent11"/>
        <w:spacing w:before="60" w:after="60" w:line="324" w:lineRule="auto"/>
        <w:ind w:left="0" w:firstLine="567"/>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Học phần tiên quyết:</w:t>
      </w:r>
      <w:r w:rsidR="00AA2BEE">
        <w:rPr>
          <w:rFonts w:ascii="Times New Roman" w:hAnsi="Times New Roman"/>
          <w:sz w:val="26"/>
          <w:szCs w:val="26"/>
        </w:rPr>
        <w:t xml:space="preserve"> PSE7004</w:t>
      </w:r>
    </w:p>
    <w:p w:rsidR="003F4715" w:rsidRDefault="00E6312E">
      <w:pPr>
        <w:pStyle w:val="ColorfulList-Accent11"/>
        <w:spacing w:before="60" w:after="60" w:line="324" w:lineRule="auto"/>
        <w:ind w:left="0" w:firstLine="567"/>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Học phần học trước:</w:t>
      </w:r>
    </w:p>
    <w:p w:rsidR="003F4715" w:rsidRDefault="00E6312E">
      <w:pPr>
        <w:pStyle w:val="ColorfulList-Accent11"/>
        <w:spacing w:before="60" w:after="60" w:line="324" w:lineRule="auto"/>
        <w:ind w:left="0" w:firstLine="567"/>
        <w:jc w:val="both"/>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Học phần học song hành:</w:t>
      </w:r>
    </w:p>
    <w:p w:rsidR="003F4715" w:rsidRDefault="00E6312E">
      <w:pPr>
        <w:spacing w:before="60" w:after="60" w:line="324" w:lineRule="auto"/>
        <w:ind w:firstLine="567"/>
        <w:jc w:val="both"/>
        <w:rPr>
          <w:sz w:val="26"/>
          <w:szCs w:val="26"/>
        </w:rPr>
      </w:pPr>
      <w:r>
        <w:rPr>
          <w:sz w:val="26"/>
          <w:szCs w:val="26"/>
        </w:rPr>
        <w:tab/>
        <w:t>- Giờ tín chỉ đối với các hoạt động:</w:t>
      </w:r>
    </w:p>
    <w:p w:rsidR="003F4715" w:rsidRDefault="00E6312E">
      <w:pPr>
        <w:spacing w:before="60" w:after="60" w:line="324" w:lineRule="auto"/>
        <w:ind w:left="567" w:firstLine="567"/>
        <w:jc w:val="both"/>
        <w:rPr>
          <w:sz w:val="26"/>
          <w:szCs w:val="26"/>
        </w:rPr>
      </w:pPr>
      <w:r>
        <w:rPr>
          <w:sz w:val="26"/>
          <w:szCs w:val="26"/>
        </w:rPr>
        <w:t>+ Nghe giảng lý thuyết: 36 tiết</w:t>
      </w:r>
    </w:p>
    <w:p w:rsidR="003F4715" w:rsidRDefault="0041055C">
      <w:pPr>
        <w:spacing w:before="60" w:after="60" w:line="324" w:lineRule="auto"/>
        <w:ind w:left="567" w:firstLine="567"/>
        <w:jc w:val="both"/>
        <w:rPr>
          <w:sz w:val="26"/>
          <w:szCs w:val="26"/>
        </w:rPr>
      </w:pPr>
      <w:r>
        <w:rPr>
          <w:sz w:val="26"/>
          <w:szCs w:val="26"/>
        </w:rPr>
        <w:t>+ Thảo luận: 6</w:t>
      </w:r>
      <w:r w:rsidR="00E6312E">
        <w:rPr>
          <w:sz w:val="26"/>
          <w:szCs w:val="26"/>
        </w:rPr>
        <w:t xml:space="preserve"> tiết</w:t>
      </w:r>
    </w:p>
    <w:p w:rsidR="003F4715" w:rsidRDefault="0041055C">
      <w:pPr>
        <w:spacing w:before="60" w:after="60" w:line="324" w:lineRule="auto"/>
        <w:ind w:left="567" w:firstLine="567"/>
        <w:jc w:val="both"/>
        <w:rPr>
          <w:sz w:val="26"/>
          <w:szCs w:val="26"/>
        </w:rPr>
      </w:pPr>
      <w:r>
        <w:rPr>
          <w:sz w:val="26"/>
          <w:szCs w:val="26"/>
        </w:rPr>
        <w:t>+ Tự học: 3</w:t>
      </w:r>
      <w:r w:rsidR="00E6312E">
        <w:rPr>
          <w:sz w:val="26"/>
          <w:szCs w:val="26"/>
        </w:rPr>
        <w:t xml:space="preserve"> tiết</w:t>
      </w:r>
    </w:p>
    <w:p w:rsidR="003F4715" w:rsidRDefault="00E6312E">
      <w:pPr>
        <w:spacing w:before="60" w:after="60" w:line="324" w:lineRule="auto"/>
        <w:ind w:firstLine="567"/>
        <w:jc w:val="both"/>
        <w:rPr>
          <w:sz w:val="26"/>
          <w:szCs w:val="26"/>
        </w:rPr>
      </w:pPr>
      <w:r>
        <w:rPr>
          <w:sz w:val="26"/>
          <w:szCs w:val="26"/>
        </w:rPr>
        <w:t>- Bộ môn phụ trách học phần: Tâm lý học</w:t>
      </w:r>
    </w:p>
    <w:p w:rsidR="003F4715" w:rsidRDefault="00E6312E">
      <w:pPr>
        <w:spacing w:before="60" w:after="60" w:line="324" w:lineRule="auto"/>
        <w:ind w:firstLine="567"/>
        <w:jc w:val="both"/>
        <w:rPr>
          <w:sz w:val="26"/>
          <w:szCs w:val="26"/>
        </w:rPr>
      </w:pPr>
      <w:r>
        <w:rPr>
          <w:sz w:val="26"/>
          <w:szCs w:val="26"/>
        </w:rPr>
        <w:t xml:space="preserve">- Giảng viên: </w:t>
      </w:r>
    </w:p>
    <w:p w:rsidR="00F04F07" w:rsidRPr="00F04F07" w:rsidRDefault="00F04F07" w:rsidP="00F04F07">
      <w:pPr>
        <w:spacing w:before="60" w:after="60" w:line="324" w:lineRule="auto"/>
        <w:ind w:firstLine="567"/>
        <w:jc w:val="both"/>
        <w:rPr>
          <w:sz w:val="26"/>
          <w:szCs w:val="26"/>
        </w:rPr>
      </w:pPr>
      <w:r w:rsidRPr="00F04F07">
        <w:rPr>
          <w:sz w:val="26"/>
          <w:szCs w:val="26"/>
        </w:rPr>
        <w:t xml:space="preserve">(1) </w:t>
      </w:r>
      <w:r>
        <w:rPr>
          <w:sz w:val="26"/>
          <w:szCs w:val="26"/>
        </w:rPr>
        <w:t>ThS. Nguyễn Thế Anh</w:t>
      </w:r>
    </w:p>
    <w:p w:rsidR="00F04F07" w:rsidRPr="00F04F07" w:rsidRDefault="00F04F07" w:rsidP="00F04F07">
      <w:pPr>
        <w:spacing w:before="60" w:after="60" w:line="324" w:lineRule="auto"/>
        <w:ind w:firstLine="567"/>
        <w:jc w:val="both"/>
        <w:rPr>
          <w:sz w:val="26"/>
          <w:szCs w:val="26"/>
        </w:rPr>
      </w:pPr>
      <w:r w:rsidRPr="00F04F07">
        <w:rPr>
          <w:b/>
          <w:bCs/>
          <w:sz w:val="26"/>
          <w:szCs w:val="26"/>
        </w:rPr>
        <w:t>Đơn vị:</w:t>
      </w:r>
      <w:r w:rsidRPr="00F04F07">
        <w:rPr>
          <w:sz w:val="26"/>
          <w:szCs w:val="26"/>
        </w:rPr>
        <w:t xml:space="preserve"> </w:t>
      </w:r>
      <w:r>
        <w:rPr>
          <w:sz w:val="26"/>
          <w:szCs w:val="26"/>
        </w:rPr>
        <w:t xml:space="preserve">Khoa </w:t>
      </w:r>
      <w:r w:rsidRPr="00F04F07">
        <w:rPr>
          <w:sz w:val="26"/>
          <w:szCs w:val="26"/>
        </w:rPr>
        <w:t>Tâm lý - Giáo dục</w:t>
      </w:r>
    </w:p>
    <w:p w:rsidR="00F04F07" w:rsidRPr="00F04F07" w:rsidRDefault="00F04F07" w:rsidP="00F04F07">
      <w:pPr>
        <w:spacing w:before="60" w:after="60" w:line="324" w:lineRule="auto"/>
        <w:ind w:firstLine="567"/>
        <w:jc w:val="both"/>
        <w:rPr>
          <w:sz w:val="26"/>
          <w:szCs w:val="26"/>
        </w:rPr>
      </w:pPr>
      <w:r w:rsidRPr="00F04F07">
        <w:rPr>
          <w:b/>
          <w:bCs/>
          <w:sz w:val="26"/>
          <w:szCs w:val="26"/>
        </w:rPr>
        <w:t>Email:</w:t>
      </w:r>
      <w:r w:rsidRPr="00F04F07">
        <w:rPr>
          <w:sz w:val="26"/>
          <w:szCs w:val="26"/>
        </w:rPr>
        <w:t xml:space="preserve"> </w:t>
      </w:r>
      <w:hyperlink r:id="rId9" w:history="1">
        <w:r w:rsidRPr="00274A0F">
          <w:rPr>
            <w:rStyle w:val="Hyperlink"/>
            <w:sz w:val="26"/>
            <w:szCs w:val="26"/>
          </w:rPr>
          <w:t>trananhan2022</w:t>
        </w:r>
        <w:r w:rsidRPr="00274A0F">
          <w:rPr>
            <w:rStyle w:val="Hyperlink"/>
            <w:rFonts w:eastAsia="Calibri"/>
            <w:sz w:val="26"/>
            <w:szCs w:val="26"/>
          </w:rPr>
          <w:t>@gmail.com</w:t>
        </w:r>
      </w:hyperlink>
    </w:p>
    <w:p w:rsidR="00F04F07" w:rsidRPr="00F04F07" w:rsidRDefault="00F04F07" w:rsidP="00F04F07">
      <w:pPr>
        <w:spacing w:before="60" w:after="60" w:line="324" w:lineRule="auto"/>
        <w:ind w:firstLine="567"/>
        <w:jc w:val="both"/>
        <w:rPr>
          <w:sz w:val="26"/>
          <w:szCs w:val="26"/>
        </w:rPr>
      </w:pPr>
      <w:r w:rsidRPr="00F04F07">
        <w:rPr>
          <w:b/>
          <w:bCs/>
          <w:sz w:val="26"/>
          <w:szCs w:val="26"/>
        </w:rPr>
        <w:t>Số điện thoại:</w:t>
      </w:r>
      <w:r>
        <w:rPr>
          <w:sz w:val="26"/>
          <w:szCs w:val="26"/>
        </w:rPr>
        <w:t xml:space="preserve"> 0967992332</w:t>
      </w:r>
    </w:p>
    <w:p w:rsidR="00F04F07" w:rsidRPr="00F04F07" w:rsidRDefault="00F04F07" w:rsidP="00F04F07">
      <w:pPr>
        <w:spacing w:before="60" w:after="60" w:line="324" w:lineRule="auto"/>
        <w:ind w:firstLine="567"/>
        <w:jc w:val="both"/>
        <w:rPr>
          <w:sz w:val="26"/>
          <w:szCs w:val="26"/>
        </w:rPr>
      </w:pPr>
      <w:r>
        <w:rPr>
          <w:sz w:val="26"/>
          <w:szCs w:val="26"/>
        </w:rPr>
        <w:t>(2) ThS. Cao Thị Thúy</w:t>
      </w:r>
    </w:p>
    <w:p w:rsidR="00F04F07" w:rsidRPr="00F04F07" w:rsidRDefault="00F04F07" w:rsidP="00F04F07">
      <w:pPr>
        <w:spacing w:before="60" w:after="60" w:line="324" w:lineRule="auto"/>
        <w:ind w:firstLine="567"/>
        <w:jc w:val="both"/>
        <w:rPr>
          <w:sz w:val="26"/>
          <w:szCs w:val="26"/>
        </w:rPr>
      </w:pPr>
      <w:r w:rsidRPr="00F04F07">
        <w:rPr>
          <w:b/>
          <w:bCs/>
          <w:sz w:val="26"/>
          <w:szCs w:val="26"/>
        </w:rPr>
        <w:t>Đơn vị:</w:t>
      </w:r>
      <w:r w:rsidRPr="00F04F07">
        <w:rPr>
          <w:sz w:val="26"/>
          <w:szCs w:val="26"/>
        </w:rPr>
        <w:t xml:space="preserve"> Khoa Tâm lý - Giáo dục</w:t>
      </w:r>
    </w:p>
    <w:p w:rsidR="00F04F07" w:rsidRPr="00F04F07" w:rsidRDefault="00F04F07" w:rsidP="00F04F07">
      <w:pPr>
        <w:spacing w:before="60" w:after="60" w:line="324" w:lineRule="auto"/>
        <w:ind w:firstLine="567"/>
        <w:jc w:val="both"/>
        <w:rPr>
          <w:sz w:val="26"/>
          <w:szCs w:val="26"/>
        </w:rPr>
      </w:pPr>
      <w:r w:rsidRPr="00F04F07">
        <w:rPr>
          <w:b/>
          <w:bCs/>
          <w:sz w:val="26"/>
          <w:szCs w:val="26"/>
        </w:rPr>
        <w:lastRenderedPageBreak/>
        <w:t>Email:</w:t>
      </w:r>
      <w:r w:rsidRPr="00F04F07">
        <w:rPr>
          <w:sz w:val="26"/>
          <w:szCs w:val="26"/>
        </w:rPr>
        <w:t xml:space="preserve"> </w:t>
      </w:r>
      <w:hyperlink r:id="rId10" w:history="1">
        <w:r w:rsidRPr="00274A0F">
          <w:rPr>
            <w:rStyle w:val="Hyperlink"/>
            <w:sz w:val="26"/>
            <w:szCs w:val="26"/>
          </w:rPr>
          <w:t>caothuy248</w:t>
        </w:r>
        <w:r w:rsidRPr="00274A0F">
          <w:rPr>
            <w:rStyle w:val="Hyperlink"/>
            <w:rFonts w:eastAsia="Calibri"/>
            <w:sz w:val="26"/>
            <w:szCs w:val="26"/>
          </w:rPr>
          <w:t>@gmail.com</w:t>
        </w:r>
      </w:hyperlink>
    </w:p>
    <w:p w:rsidR="003F4715" w:rsidRPr="007D2C8C" w:rsidRDefault="00F04F07" w:rsidP="007D2C8C">
      <w:pPr>
        <w:spacing w:before="60" w:after="60" w:line="324" w:lineRule="auto"/>
        <w:ind w:firstLine="567"/>
        <w:jc w:val="both"/>
        <w:rPr>
          <w:sz w:val="26"/>
          <w:szCs w:val="26"/>
        </w:rPr>
      </w:pPr>
      <w:r w:rsidRPr="00F04F07">
        <w:rPr>
          <w:b/>
          <w:bCs/>
          <w:sz w:val="26"/>
          <w:szCs w:val="26"/>
        </w:rPr>
        <w:t>Số điện thoại:</w:t>
      </w:r>
      <w:r w:rsidRPr="00F04F07">
        <w:rPr>
          <w:sz w:val="26"/>
          <w:szCs w:val="26"/>
        </w:rPr>
        <w:t xml:space="preserve"> 0972582036</w:t>
      </w:r>
    </w:p>
    <w:p w:rsidR="003F4715" w:rsidRDefault="00E6312E">
      <w:pPr>
        <w:spacing w:before="60" w:after="60" w:line="324" w:lineRule="auto"/>
        <w:ind w:firstLine="567"/>
        <w:jc w:val="both"/>
        <w:rPr>
          <w:b/>
          <w:bCs/>
          <w:sz w:val="26"/>
          <w:szCs w:val="26"/>
        </w:rPr>
      </w:pPr>
      <w:r>
        <w:rPr>
          <w:b/>
          <w:bCs/>
          <w:sz w:val="26"/>
          <w:szCs w:val="26"/>
        </w:rPr>
        <w:t>2. TÓM TẮT NỘI DUNG HỌC PHẦN</w:t>
      </w:r>
    </w:p>
    <w:p w:rsidR="003F4715" w:rsidRDefault="00E6312E">
      <w:pPr>
        <w:spacing w:before="60" w:after="60" w:line="324" w:lineRule="auto"/>
        <w:ind w:firstLine="567"/>
        <w:jc w:val="both"/>
        <w:rPr>
          <w:sz w:val="26"/>
          <w:szCs w:val="26"/>
        </w:rPr>
      </w:pPr>
      <w:r>
        <w:rPr>
          <w:sz w:val="26"/>
          <w:szCs w:val="26"/>
        </w:rPr>
        <w:t>Học phần Tâm lý học nhân cách trang bị cho sinh viên những kiến thức nền tảng và chuyên sâu về nhân cách như: Đối tượng, nhiệm vụ, phương pháp nghiên cứu của tâm lý học nhân cách; Các trường phái, xu hướng nghiên cứu về nhân cách; Các đặc điểm nhân cách; Các kiểu nhân cách; Các thuộc tính của nhân cách; Các con đường hình thành và phát triển nhân cách. Kết thúc học phần, sinh viên có tri thức và kỹ năng phân tích, đánh giá các vấn đề nảy sinh trong mối quan hệ liên nhân cách, các chuẩn mực nhân cách, các con đường hình thành và phát triển nhân cách.</w:t>
      </w:r>
    </w:p>
    <w:p w:rsidR="003F4715" w:rsidRDefault="00E6312E">
      <w:pPr>
        <w:spacing w:before="60" w:after="60" w:line="324" w:lineRule="auto"/>
        <w:ind w:firstLine="567"/>
        <w:jc w:val="both"/>
        <w:rPr>
          <w:b/>
          <w:sz w:val="26"/>
          <w:szCs w:val="26"/>
        </w:rPr>
      </w:pPr>
      <w:r>
        <w:rPr>
          <w:b/>
          <w:sz w:val="26"/>
          <w:szCs w:val="26"/>
        </w:rPr>
        <w:t>3. MỤC TIÊU VÀ CHUẨN ĐẦU RA HỌC PHẦN</w:t>
      </w:r>
    </w:p>
    <w:p w:rsidR="003F4715" w:rsidRDefault="00E6312E">
      <w:pPr>
        <w:spacing w:before="60" w:after="60" w:line="324" w:lineRule="auto"/>
        <w:ind w:firstLine="567"/>
        <w:jc w:val="both"/>
        <w:rPr>
          <w:b/>
          <w:i/>
          <w:sz w:val="26"/>
          <w:szCs w:val="26"/>
        </w:rPr>
      </w:pPr>
      <w:r>
        <w:rPr>
          <w:b/>
          <w:i/>
          <w:sz w:val="26"/>
          <w:szCs w:val="26"/>
        </w:rPr>
        <w:t>3.1. Mục tiêu học phần</w:t>
      </w:r>
    </w:p>
    <w:p w:rsidR="003F4715" w:rsidRDefault="00E6312E">
      <w:pPr>
        <w:spacing w:line="360" w:lineRule="auto"/>
        <w:ind w:firstLine="720"/>
        <w:jc w:val="both"/>
        <w:rPr>
          <w:sz w:val="26"/>
          <w:szCs w:val="26"/>
        </w:rPr>
      </w:pPr>
      <w:r>
        <w:rPr>
          <w:sz w:val="26"/>
          <w:szCs w:val="26"/>
        </w:rPr>
        <w:t>Học xong học phần này, sinh viên sẽ:</w:t>
      </w:r>
    </w:p>
    <w:p w:rsidR="003F4715" w:rsidRDefault="00E6312E">
      <w:pPr>
        <w:spacing w:line="360" w:lineRule="auto"/>
        <w:ind w:firstLine="720"/>
        <w:jc w:val="both"/>
        <w:rPr>
          <w:color w:val="000000"/>
          <w:sz w:val="26"/>
          <w:szCs w:val="26"/>
        </w:rPr>
      </w:pPr>
      <w:r>
        <w:rPr>
          <w:sz w:val="26"/>
          <w:szCs w:val="26"/>
        </w:rPr>
        <w:t xml:space="preserve">MT1: </w:t>
      </w:r>
      <w:r>
        <w:rPr>
          <w:color w:val="000000"/>
          <w:sz w:val="26"/>
          <w:szCs w:val="26"/>
        </w:rPr>
        <w:t xml:space="preserve">Khái quát được các nội dung cơ bản về Tâm lý học nhân cách, từ đó xác định được đối tượng, nhiệm vụ nghiên cứu của học phần; Sử dụng các quan điểm Tâm lý học nhân cách để lý giải về cơ chế hình thành, quá trình phát triển nhân cách, những vấn đề đặt ra với nhân cách con người trong giai đoạn hiện nay. </w:t>
      </w:r>
    </w:p>
    <w:p w:rsidR="003F4715" w:rsidRDefault="00E6312E">
      <w:pPr>
        <w:spacing w:line="360" w:lineRule="auto"/>
        <w:ind w:firstLine="720"/>
        <w:jc w:val="both"/>
        <w:rPr>
          <w:sz w:val="26"/>
          <w:szCs w:val="26"/>
        </w:rPr>
      </w:pPr>
      <w:r>
        <w:rPr>
          <w:sz w:val="26"/>
          <w:szCs w:val="26"/>
        </w:rPr>
        <w:t>MT 2: Nghiên cứu, đánh giá đặc điểm phát triển của nhân cách và các yếu tố ảnh hưởng đến quá trình hình thành và phát triển nhân cách trong thực tế, ứng dụng trong hoạt động hoạt động nghề nghiệp (can thiệp phòng ngừa và can thiệp trị liệu).</w:t>
      </w:r>
    </w:p>
    <w:p w:rsidR="003F4715" w:rsidRDefault="00E6312E">
      <w:pPr>
        <w:spacing w:line="360" w:lineRule="auto"/>
        <w:ind w:firstLine="720"/>
        <w:jc w:val="both"/>
        <w:rPr>
          <w:sz w:val="26"/>
          <w:szCs w:val="26"/>
        </w:rPr>
      </w:pPr>
      <w:r>
        <w:rPr>
          <w:sz w:val="26"/>
          <w:szCs w:val="26"/>
        </w:rPr>
        <w:t>MT3: Phát hiện, chẩn đoán các triệu chứng rối loạn nhân cách trong thực tế, từ đó có những đề xuất tác động phù hợp.</w:t>
      </w:r>
    </w:p>
    <w:p w:rsidR="003F4715" w:rsidRDefault="00E6312E">
      <w:pPr>
        <w:spacing w:line="360" w:lineRule="auto"/>
        <w:ind w:firstLine="720"/>
        <w:jc w:val="both"/>
        <w:rPr>
          <w:sz w:val="26"/>
          <w:szCs w:val="26"/>
        </w:rPr>
      </w:pPr>
      <w:r>
        <w:rPr>
          <w:sz w:val="26"/>
          <w:szCs w:val="26"/>
        </w:rPr>
        <w:t>MT4: Nghiêm túc tuân thủ các nguyên tắc đạo đức nghề nghiệp; Chủ động</w:t>
      </w:r>
      <w:r>
        <w:rPr>
          <w:color w:val="000000"/>
          <w:sz w:val="26"/>
          <w:szCs w:val="26"/>
        </w:rPr>
        <w:t xml:space="preserve"> bồi dưỡng và phát triển nhân cách cá nhân.</w:t>
      </w:r>
    </w:p>
    <w:p w:rsidR="003F4715" w:rsidRDefault="00E6312E">
      <w:pPr>
        <w:spacing w:before="60" w:after="60" w:line="324" w:lineRule="auto"/>
        <w:ind w:firstLine="567"/>
        <w:jc w:val="both"/>
        <w:rPr>
          <w:b/>
          <w:i/>
          <w:sz w:val="26"/>
          <w:szCs w:val="26"/>
        </w:rPr>
      </w:pPr>
      <w:r>
        <w:rPr>
          <w:b/>
          <w:i/>
          <w:sz w:val="26"/>
          <w:szCs w:val="26"/>
        </w:rPr>
        <w:t>3.2.</w:t>
      </w:r>
      <w:r w:rsidR="002C6391">
        <w:rPr>
          <w:b/>
          <w:i/>
          <w:sz w:val="26"/>
          <w:szCs w:val="26"/>
        </w:rPr>
        <w:t xml:space="preserve"> </w:t>
      </w:r>
      <w:r>
        <w:rPr>
          <w:b/>
          <w:i/>
          <w:sz w:val="26"/>
          <w:szCs w:val="26"/>
        </w:rPr>
        <w:t xml:space="preserve">Chuẩn đầu ra học phần </w:t>
      </w:r>
    </w:p>
    <w:p w:rsidR="003F4715" w:rsidRDefault="00E6312E">
      <w:pPr>
        <w:spacing w:before="60" w:after="60" w:line="324" w:lineRule="auto"/>
        <w:ind w:firstLine="567"/>
        <w:jc w:val="both"/>
        <w:rPr>
          <w:iCs/>
          <w:sz w:val="26"/>
          <w:szCs w:val="26"/>
        </w:rPr>
      </w:pPr>
      <w:r w:rsidRPr="009211DB">
        <w:rPr>
          <w:sz w:val="26"/>
          <w:szCs w:val="26"/>
        </w:rPr>
        <w:t>KT1</w:t>
      </w:r>
      <w:r>
        <w:rPr>
          <w:i/>
          <w:sz w:val="26"/>
          <w:szCs w:val="26"/>
        </w:rPr>
        <w:t xml:space="preserve">: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Cs/>
          <w:sz w:val="26"/>
          <w:szCs w:val="26"/>
        </w:rPr>
      </w:pPr>
      <w:r>
        <w:rPr>
          <w:iCs/>
          <w:sz w:val="26"/>
          <w:szCs w:val="26"/>
        </w:rPr>
        <w:t>KT2: Phân tích các quan điểm Tâm lý học về nhân cách để làm rõ: Quan niệm về nhân cách, cấu trúc nhân cách, các giai đoạn phát triển nhân cách, động lực phát triển nhân cách, nguyên nhân của các vấn đề nhân cách.</w:t>
      </w:r>
    </w:p>
    <w:p w:rsidR="003F4715" w:rsidRDefault="00E6312E">
      <w:pPr>
        <w:spacing w:before="60" w:after="60" w:line="324" w:lineRule="auto"/>
        <w:ind w:firstLine="567"/>
        <w:jc w:val="both"/>
        <w:rPr>
          <w:iCs/>
          <w:sz w:val="26"/>
          <w:szCs w:val="26"/>
        </w:rPr>
      </w:pPr>
      <w:r>
        <w:rPr>
          <w:iCs/>
          <w:sz w:val="26"/>
          <w:szCs w:val="26"/>
        </w:rPr>
        <w:t>KT3: Vận dụng các kiến thức về nhân cách để lý giải về các đặc điểm nhân cách, các biểu hiện rối loạn nhân cách trong thực tế hiện nay.</w:t>
      </w:r>
    </w:p>
    <w:p w:rsidR="003F4715" w:rsidRDefault="00E6312E">
      <w:pPr>
        <w:spacing w:before="60" w:after="60" w:line="324" w:lineRule="auto"/>
        <w:ind w:firstLine="567"/>
        <w:jc w:val="both"/>
        <w:rPr>
          <w:i/>
          <w:sz w:val="26"/>
          <w:szCs w:val="26"/>
        </w:rPr>
      </w:pPr>
      <w:r w:rsidRPr="009211DB">
        <w:rPr>
          <w:sz w:val="26"/>
          <w:szCs w:val="26"/>
        </w:rPr>
        <w:lastRenderedPageBreak/>
        <w:t>KN1</w:t>
      </w:r>
      <w:r>
        <w:rPr>
          <w:i/>
          <w:sz w:val="26"/>
          <w:szCs w:val="26"/>
        </w:rPr>
        <w:t xml:space="preserve">: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sidRPr="009211DB">
        <w:rPr>
          <w:sz w:val="26"/>
          <w:szCs w:val="26"/>
        </w:rPr>
        <w:t>KN2</w:t>
      </w:r>
      <w:r>
        <w:rPr>
          <w:i/>
          <w:sz w:val="26"/>
          <w:szCs w:val="26"/>
        </w:rPr>
        <w:t xml:space="preserve">: </w:t>
      </w:r>
      <w:r>
        <w:rPr>
          <w:iCs/>
          <w:sz w:val="26"/>
          <w:szCs w:val="26"/>
        </w:rPr>
        <w:t>Phát hiện triệu chứng và chẩn đoán rối loạn nhân cách, các yếu tố nguyên nhân của các rối loạn nhân cách, ứng dụng trong việc lập kế hoạch và can thiệp trị liệu.</w:t>
      </w:r>
    </w:p>
    <w:p w:rsidR="003F4715" w:rsidRDefault="00E6312E">
      <w:pPr>
        <w:spacing w:before="60" w:after="60" w:line="324" w:lineRule="auto"/>
        <w:ind w:firstLine="567"/>
        <w:jc w:val="both"/>
        <w:rPr>
          <w:iCs/>
          <w:sz w:val="26"/>
          <w:szCs w:val="26"/>
        </w:rPr>
      </w:pPr>
      <w:r>
        <w:rPr>
          <w:iCs/>
          <w:sz w:val="26"/>
          <w:szCs w:val="26"/>
        </w:rPr>
        <w:t>KN3: Dự báo xu hướng phát triển nhân cách trong giai đoạn hiện nay, từ đó xác định được vấn đề, tiến hành nghiên cứu nhân cách.</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iCs/>
          <w:sz w:val="26"/>
          <w:szCs w:val="26"/>
        </w:rPr>
      </w:pPr>
      <w:r>
        <w:rPr>
          <w:iCs/>
          <w:sz w:val="26"/>
          <w:szCs w:val="26"/>
        </w:rPr>
        <w:t>PC2: Tự chủ, có trách nhiệm trong việc ứng dụng các kiến thức, kỹ năng học được trong hoạt động nghề nghiệp.</w:t>
      </w:r>
    </w:p>
    <w:p w:rsidR="003F4715" w:rsidRDefault="00E6312E">
      <w:pPr>
        <w:rPr>
          <w:b/>
          <w:i/>
          <w:sz w:val="26"/>
          <w:szCs w:val="26"/>
        </w:rPr>
      </w:pPr>
      <w:r>
        <w:rPr>
          <w:b/>
          <w:i/>
          <w:sz w:val="26"/>
          <w:szCs w:val="26"/>
        </w:rPr>
        <w:br w:type="page"/>
      </w:r>
    </w:p>
    <w:p w:rsidR="003F4715" w:rsidRDefault="003F4715">
      <w:pPr>
        <w:spacing w:before="60" w:after="60" w:line="324" w:lineRule="auto"/>
        <w:jc w:val="both"/>
        <w:rPr>
          <w:b/>
          <w:i/>
          <w:sz w:val="26"/>
          <w:szCs w:val="26"/>
        </w:rPr>
        <w:sectPr w:rsidR="003F4715">
          <w:footerReference w:type="default" r:id="rId11"/>
          <w:pgSz w:w="11907" w:h="16840"/>
          <w:pgMar w:top="1138" w:right="1138" w:bottom="1138" w:left="1701" w:header="720" w:footer="1021" w:gutter="0"/>
          <w:pgNumType w:start="1"/>
          <w:cols w:space="720"/>
          <w:docGrid w:linePitch="360"/>
        </w:sectPr>
      </w:pPr>
    </w:p>
    <w:p w:rsidR="003F4715" w:rsidRDefault="00E6312E">
      <w:pPr>
        <w:spacing w:before="60" w:after="60" w:line="324" w:lineRule="auto"/>
        <w:jc w:val="both"/>
        <w:rPr>
          <w:b/>
          <w:i/>
          <w:sz w:val="26"/>
          <w:szCs w:val="26"/>
        </w:rPr>
      </w:pPr>
      <w:r>
        <w:rPr>
          <w:b/>
          <w:i/>
          <w:sz w:val="26"/>
          <w:szCs w:val="26"/>
        </w:rPr>
        <w:lastRenderedPageBreak/>
        <w:t>3.3. Ma trận tích hợp giữa chuẩn đầu ra của học phần và chuẩn đầu ra của chương trình đào tạo</w:t>
      </w:r>
    </w:p>
    <w:tbl>
      <w:tblPr>
        <w:tblW w:w="4989" w:type="pct"/>
        <w:tblLayout w:type="fixed"/>
        <w:tblLook w:val="04A0" w:firstRow="1" w:lastRow="0" w:firstColumn="1" w:lastColumn="0" w:noHBand="0" w:noVBand="1"/>
      </w:tblPr>
      <w:tblGrid>
        <w:gridCol w:w="1659"/>
        <w:gridCol w:w="428"/>
        <w:gridCol w:w="428"/>
        <w:gridCol w:w="428"/>
        <w:gridCol w:w="428"/>
        <w:gridCol w:w="427"/>
        <w:gridCol w:w="427"/>
        <w:gridCol w:w="427"/>
        <w:gridCol w:w="427"/>
        <w:gridCol w:w="427"/>
        <w:gridCol w:w="427"/>
        <w:gridCol w:w="494"/>
        <w:gridCol w:w="372"/>
        <w:gridCol w:w="427"/>
        <w:gridCol w:w="427"/>
        <w:gridCol w:w="427"/>
        <w:gridCol w:w="427"/>
        <w:gridCol w:w="427"/>
        <w:gridCol w:w="427"/>
        <w:gridCol w:w="427"/>
        <w:gridCol w:w="427"/>
        <w:gridCol w:w="427"/>
        <w:gridCol w:w="427"/>
        <w:gridCol w:w="427"/>
        <w:gridCol w:w="523"/>
        <w:gridCol w:w="412"/>
        <w:gridCol w:w="363"/>
        <w:gridCol w:w="430"/>
        <w:gridCol w:w="427"/>
        <w:gridCol w:w="427"/>
        <w:gridCol w:w="444"/>
      </w:tblGrid>
      <w:tr w:rsidR="003F4715">
        <w:trPr>
          <w:trHeight w:val="930"/>
          <w:tblHeader/>
        </w:trPr>
        <w:tc>
          <w:tcPr>
            <w:tcW w:w="571" w:type="pct"/>
            <w:vMerge w:val="restart"/>
            <w:tcBorders>
              <w:top w:val="single" w:sz="4" w:space="0" w:color="auto"/>
              <w:left w:val="single" w:sz="4" w:space="0" w:color="auto"/>
              <w:bottom w:val="single" w:sz="4" w:space="0" w:color="000000"/>
              <w:right w:val="single" w:sz="4" w:space="0" w:color="auto"/>
            </w:tcBorders>
            <w:shd w:val="clear" w:color="auto" w:fill="FFFFFF"/>
            <w:vAlign w:val="center"/>
          </w:tcPr>
          <w:p w:rsidR="003F4715" w:rsidRDefault="00E6312E">
            <w:pPr>
              <w:spacing w:line="312" w:lineRule="auto"/>
              <w:jc w:val="center"/>
              <w:rPr>
                <w:b/>
                <w:bCs/>
                <w:sz w:val="26"/>
                <w:szCs w:val="26"/>
              </w:rPr>
            </w:pPr>
            <w:r>
              <w:rPr>
                <w:b/>
                <w:bCs/>
                <w:sz w:val="26"/>
                <w:szCs w:val="26"/>
              </w:rPr>
              <w:t>Chuẩn đầu ra học phần</w:t>
            </w:r>
          </w:p>
        </w:tc>
        <w:tc>
          <w:tcPr>
            <w:tcW w:w="1640" w:type="pct"/>
            <w:gridSpan w:val="11"/>
            <w:tcBorders>
              <w:top w:val="single" w:sz="4" w:space="0" w:color="auto"/>
              <w:left w:val="nil"/>
              <w:bottom w:val="single" w:sz="4" w:space="0" w:color="auto"/>
              <w:right w:val="single" w:sz="4" w:space="0" w:color="auto"/>
            </w:tcBorders>
            <w:shd w:val="clear" w:color="auto" w:fill="FFFFFF"/>
            <w:vAlign w:val="center"/>
          </w:tcPr>
          <w:p w:rsidR="003F4715" w:rsidRDefault="00E6312E">
            <w:pPr>
              <w:spacing w:line="312" w:lineRule="auto"/>
              <w:jc w:val="center"/>
              <w:rPr>
                <w:b/>
                <w:bCs/>
                <w:sz w:val="26"/>
                <w:szCs w:val="26"/>
              </w:rPr>
            </w:pPr>
            <w:r>
              <w:rPr>
                <w:b/>
                <w:bCs/>
                <w:sz w:val="26"/>
                <w:szCs w:val="26"/>
              </w:rPr>
              <w:t>CĐR về kiến thức (KT)</w:t>
            </w:r>
          </w:p>
        </w:tc>
        <w:tc>
          <w:tcPr>
            <w:tcW w:w="1925" w:type="pct"/>
            <w:gridSpan w:val="13"/>
            <w:tcBorders>
              <w:top w:val="single" w:sz="4" w:space="0" w:color="auto"/>
              <w:left w:val="nil"/>
              <w:bottom w:val="single" w:sz="4" w:space="0" w:color="auto"/>
              <w:right w:val="single" w:sz="4" w:space="0" w:color="000000"/>
            </w:tcBorders>
            <w:shd w:val="clear" w:color="auto" w:fill="FFFFFF"/>
            <w:vAlign w:val="center"/>
          </w:tcPr>
          <w:p w:rsidR="003F4715" w:rsidRDefault="00E6312E">
            <w:pPr>
              <w:spacing w:line="312" w:lineRule="auto"/>
              <w:jc w:val="center"/>
              <w:rPr>
                <w:b/>
                <w:bCs/>
                <w:sz w:val="26"/>
                <w:szCs w:val="26"/>
              </w:rPr>
            </w:pPr>
            <w:r>
              <w:rPr>
                <w:b/>
                <w:bCs/>
                <w:sz w:val="26"/>
                <w:szCs w:val="26"/>
              </w:rPr>
              <w:t>CĐR về kỹ năng (KN)</w:t>
            </w:r>
          </w:p>
        </w:tc>
        <w:tc>
          <w:tcPr>
            <w:tcW w:w="415" w:type="pct"/>
            <w:gridSpan w:val="3"/>
            <w:tcBorders>
              <w:top w:val="single" w:sz="4" w:space="0" w:color="auto"/>
              <w:left w:val="nil"/>
              <w:bottom w:val="single" w:sz="4" w:space="0" w:color="auto"/>
              <w:right w:val="single" w:sz="4" w:space="0" w:color="auto"/>
            </w:tcBorders>
            <w:shd w:val="clear" w:color="auto" w:fill="FFFFFF"/>
            <w:vAlign w:val="center"/>
          </w:tcPr>
          <w:p w:rsidR="003F4715" w:rsidRDefault="00E6312E">
            <w:pPr>
              <w:spacing w:line="312" w:lineRule="auto"/>
              <w:jc w:val="center"/>
              <w:rPr>
                <w:b/>
                <w:bCs/>
                <w:sz w:val="26"/>
                <w:szCs w:val="26"/>
              </w:rPr>
            </w:pPr>
            <w:r>
              <w:rPr>
                <w:b/>
                <w:bCs/>
                <w:sz w:val="26"/>
                <w:szCs w:val="26"/>
              </w:rPr>
              <w:t>CĐR về phẩm chất (PC)</w:t>
            </w:r>
          </w:p>
        </w:tc>
        <w:tc>
          <w:tcPr>
            <w:tcW w:w="447" w:type="pct"/>
            <w:gridSpan w:val="3"/>
            <w:tcBorders>
              <w:top w:val="single" w:sz="4" w:space="0" w:color="auto"/>
              <w:left w:val="nil"/>
              <w:bottom w:val="single" w:sz="4" w:space="0" w:color="auto"/>
              <w:right w:val="single" w:sz="4" w:space="0" w:color="auto"/>
            </w:tcBorders>
            <w:shd w:val="clear" w:color="auto" w:fill="FFFFFF"/>
            <w:vAlign w:val="center"/>
          </w:tcPr>
          <w:p w:rsidR="003F4715" w:rsidRDefault="00E6312E">
            <w:pPr>
              <w:spacing w:line="312" w:lineRule="auto"/>
              <w:jc w:val="center"/>
              <w:rPr>
                <w:b/>
                <w:bCs/>
                <w:sz w:val="26"/>
                <w:szCs w:val="26"/>
              </w:rPr>
            </w:pPr>
            <w:r>
              <w:rPr>
                <w:b/>
                <w:bCs/>
                <w:sz w:val="26"/>
                <w:szCs w:val="26"/>
              </w:rPr>
              <w:t>Năng lực tự chủ, trách nhiệm</w:t>
            </w:r>
          </w:p>
        </w:tc>
      </w:tr>
      <w:tr w:rsidR="003F4715">
        <w:trPr>
          <w:trHeight w:val="225"/>
          <w:tblHeader/>
        </w:trPr>
        <w:tc>
          <w:tcPr>
            <w:tcW w:w="571" w:type="pct"/>
            <w:vMerge/>
            <w:tcBorders>
              <w:top w:val="single" w:sz="4" w:space="0" w:color="auto"/>
              <w:left w:val="single" w:sz="4" w:space="0" w:color="auto"/>
              <w:bottom w:val="single" w:sz="4" w:space="0" w:color="000000"/>
              <w:right w:val="single" w:sz="4" w:space="0" w:color="auto"/>
            </w:tcBorders>
            <w:vAlign w:val="center"/>
          </w:tcPr>
          <w:p w:rsidR="003F4715" w:rsidRDefault="003F4715">
            <w:pPr>
              <w:spacing w:line="312" w:lineRule="auto"/>
              <w:jc w:val="center"/>
              <w:rPr>
                <w:b/>
                <w:bCs/>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4</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5</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6</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7</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8</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9</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ind w:hanging="86"/>
              <w:jc w:val="center"/>
              <w:rPr>
                <w:sz w:val="26"/>
                <w:szCs w:val="26"/>
              </w:rPr>
            </w:pPr>
            <w:r>
              <w:rPr>
                <w:sz w:val="26"/>
                <w:szCs w:val="26"/>
              </w:rPr>
              <w:t>10</w:t>
            </w:r>
          </w:p>
        </w:tc>
        <w:tc>
          <w:tcPr>
            <w:tcW w:w="166"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11</w:t>
            </w:r>
          </w:p>
        </w:tc>
        <w:tc>
          <w:tcPr>
            <w:tcW w:w="128"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4</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5</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6</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7</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8</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9</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ind w:hanging="92"/>
              <w:jc w:val="center"/>
              <w:rPr>
                <w:sz w:val="26"/>
                <w:szCs w:val="26"/>
              </w:rPr>
            </w:pPr>
            <w:r>
              <w:rPr>
                <w:sz w:val="26"/>
                <w:szCs w:val="26"/>
              </w:rPr>
              <w:t>10</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ind w:hanging="92"/>
              <w:jc w:val="center"/>
              <w:rPr>
                <w:sz w:val="26"/>
                <w:szCs w:val="26"/>
              </w:rPr>
            </w:pPr>
            <w:r>
              <w:rPr>
                <w:sz w:val="26"/>
                <w:szCs w:val="26"/>
              </w:rPr>
              <w:t>11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ind w:hanging="92"/>
              <w:jc w:val="center"/>
              <w:rPr>
                <w:sz w:val="26"/>
                <w:szCs w:val="26"/>
              </w:rPr>
            </w:pPr>
            <w:r>
              <w:rPr>
                <w:sz w:val="26"/>
                <w:szCs w:val="26"/>
              </w:rPr>
              <w:t>12</w:t>
            </w:r>
          </w:p>
        </w:tc>
        <w:tc>
          <w:tcPr>
            <w:tcW w:w="174"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13</w:t>
            </w:r>
          </w:p>
        </w:tc>
        <w:tc>
          <w:tcPr>
            <w:tcW w:w="142"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w:t>
            </w:r>
          </w:p>
        </w:tc>
        <w:tc>
          <w:tcPr>
            <w:tcW w:w="125"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2</w:t>
            </w:r>
          </w:p>
        </w:tc>
        <w:tc>
          <w:tcPr>
            <w:tcW w:w="152"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KT1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KN1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KN2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KN3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PC1</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25"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r>
      <w:tr w:rsidR="003F4715">
        <w:trPr>
          <w:trHeight w:val="225"/>
          <w:tblHeader/>
        </w:trPr>
        <w:tc>
          <w:tcPr>
            <w:tcW w:w="571" w:type="pct"/>
            <w:tcBorders>
              <w:top w:val="single" w:sz="4" w:space="0" w:color="auto"/>
              <w:left w:val="single" w:sz="4" w:space="0" w:color="auto"/>
              <w:bottom w:val="single" w:sz="4" w:space="0" w:color="000000"/>
              <w:right w:val="single" w:sz="4" w:space="0" w:color="auto"/>
            </w:tcBorders>
            <w:vAlign w:val="center"/>
          </w:tcPr>
          <w:p w:rsidR="003F4715" w:rsidRDefault="00E6312E">
            <w:pPr>
              <w:spacing w:line="312" w:lineRule="auto"/>
              <w:jc w:val="center"/>
              <w:rPr>
                <w:sz w:val="26"/>
                <w:szCs w:val="26"/>
              </w:rPr>
            </w:pPr>
            <w:r>
              <w:rPr>
                <w:sz w:val="26"/>
                <w:szCs w:val="26"/>
              </w:rPr>
              <w:t>PC2</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86"/>
              <w:jc w:val="center"/>
              <w:rPr>
                <w:sz w:val="26"/>
                <w:szCs w:val="26"/>
              </w:rPr>
            </w:pPr>
          </w:p>
        </w:tc>
        <w:tc>
          <w:tcPr>
            <w:tcW w:w="166"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8"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ind w:hanging="92"/>
              <w:jc w:val="center"/>
              <w:rPr>
                <w:sz w:val="26"/>
                <w:szCs w:val="26"/>
              </w:rPr>
            </w:pPr>
          </w:p>
        </w:tc>
        <w:tc>
          <w:tcPr>
            <w:tcW w:w="174"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25" w:type="pct"/>
            <w:tcBorders>
              <w:top w:val="nil"/>
              <w:left w:val="nil"/>
              <w:bottom w:val="single" w:sz="4" w:space="0" w:color="auto"/>
              <w:right w:val="single" w:sz="4" w:space="0" w:color="auto"/>
            </w:tcBorders>
            <w:shd w:val="clear" w:color="auto" w:fill="FFFFFF"/>
            <w:noWrap/>
            <w:vAlign w:val="bottom"/>
          </w:tcPr>
          <w:p w:rsidR="003F4715" w:rsidRDefault="00B0459D">
            <w:pPr>
              <w:spacing w:line="312" w:lineRule="auto"/>
              <w:jc w:val="center"/>
              <w:rPr>
                <w:sz w:val="26"/>
                <w:szCs w:val="26"/>
              </w:rPr>
            </w:pPr>
            <w:r>
              <w:rPr>
                <w:sz w:val="26"/>
                <w:szCs w:val="26"/>
              </w:rPr>
              <w:t>3</w:t>
            </w: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p>
        </w:tc>
        <w:tc>
          <w:tcPr>
            <w:tcW w:w="147" w:type="pct"/>
            <w:tcBorders>
              <w:top w:val="nil"/>
              <w:left w:val="nil"/>
              <w:bottom w:val="single" w:sz="4" w:space="0" w:color="auto"/>
              <w:right w:val="single" w:sz="4" w:space="0" w:color="auto"/>
            </w:tcBorders>
            <w:shd w:val="clear" w:color="auto" w:fill="FFFFFF"/>
            <w:noWrap/>
            <w:vAlign w:val="bottom"/>
          </w:tcPr>
          <w:p w:rsidR="003F4715" w:rsidRDefault="00E6312E">
            <w:pPr>
              <w:spacing w:line="312" w:lineRule="auto"/>
              <w:jc w:val="center"/>
              <w:rPr>
                <w:sz w:val="26"/>
                <w:szCs w:val="26"/>
              </w:rPr>
            </w:pPr>
            <w:r>
              <w:rPr>
                <w:sz w:val="26"/>
                <w:szCs w:val="26"/>
              </w:rPr>
              <w:t>3</w:t>
            </w:r>
          </w:p>
        </w:tc>
        <w:tc>
          <w:tcPr>
            <w:tcW w:w="152" w:type="pct"/>
            <w:tcBorders>
              <w:top w:val="nil"/>
              <w:left w:val="nil"/>
              <w:bottom w:val="single" w:sz="4" w:space="0" w:color="auto"/>
              <w:right w:val="single" w:sz="4" w:space="0" w:color="auto"/>
            </w:tcBorders>
            <w:shd w:val="clear" w:color="auto" w:fill="FFFFFF"/>
            <w:noWrap/>
            <w:vAlign w:val="bottom"/>
          </w:tcPr>
          <w:p w:rsidR="003F4715" w:rsidRDefault="003F4715">
            <w:pPr>
              <w:spacing w:line="312" w:lineRule="auto"/>
              <w:jc w:val="center"/>
              <w:rPr>
                <w:sz w:val="26"/>
                <w:szCs w:val="26"/>
              </w:rPr>
            </w:pPr>
            <w:bookmarkStart w:id="0" w:name="_GoBack"/>
            <w:bookmarkEnd w:id="0"/>
          </w:p>
        </w:tc>
      </w:tr>
    </w:tbl>
    <w:p w:rsidR="003F4715" w:rsidRDefault="003F4715">
      <w:pPr>
        <w:spacing w:before="60" w:after="60" w:line="324" w:lineRule="auto"/>
        <w:jc w:val="both"/>
        <w:rPr>
          <w:sz w:val="26"/>
          <w:szCs w:val="26"/>
        </w:rPr>
      </w:pPr>
    </w:p>
    <w:p w:rsidR="003F4715" w:rsidRDefault="00E6312E">
      <w:pPr>
        <w:spacing w:before="60" w:after="60" w:line="324" w:lineRule="auto"/>
        <w:jc w:val="both"/>
        <w:rPr>
          <w:sz w:val="26"/>
          <w:szCs w:val="26"/>
        </w:rPr>
      </w:pPr>
      <w:r>
        <w:rPr>
          <w:sz w:val="26"/>
          <w:szCs w:val="26"/>
        </w:rPr>
        <w:t>Ghi chú:</w:t>
      </w:r>
    </w:p>
    <w:p w:rsidR="003F4715" w:rsidRDefault="00E6312E">
      <w:pPr>
        <w:spacing w:before="60" w:after="60" w:line="324" w:lineRule="auto"/>
        <w:jc w:val="both"/>
        <w:rPr>
          <w:sz w:val="26"/>
          <w:szCs w:val="26"/>
        </w:rPr>
      </w:pPr>
      <w:r>
        <w:rPr>
          <w:sz w:val="26"/>
          <w:szCs w:val="26"/>
        </w:rPr>
        <w:t>1= đóng góp mức thấp</w:t>
      </w:r>
    </w:p>
    <w:p w:rsidR="003F4715" w:rsidRDefault="00E6312E">
      <w:pPr>
        <w:spacing w:before="60" w:after="60" w:line="324" w:lineRule="auto"/>
        <w:jc w:val="both"/>
        <w:rPr>
          <w:sz w:val="26"/>
          <w:szCs w:val="26"/>
        </w:rPr>
      </w:pPr>
      <w:r>
        <w:rPr>
          <w:sz w:val="26"/>
          <w:szCs w:val="26"/>
        </w:rPr>
        <w:t>2= đóng góp mức trung bình</w:t>
      </w:r>
    </w:p>
    <w:p w:rsidR="003F4715" w:rsidRDefault="00E6312E">
      <w:pPr>
        <w:spacing w:before="60" w:after="60" w:line="324" w:lineRule="auto"/>
        <w:jc w:val="both"/>
        <w:rPr>
          <w:sz w:val="26"/>
          <w:szCs w:val="26"/>
        </w:rPr>
      </w:pPr>
      <w:r>
        <w:rPr>
          <w:sz w:val="26"/>
          <w:szCs w:val="26"/>
        </w:rPr>
        <w:t>3= đóng góp mức cao</w:t>
      </w:r>
    </w:p>
    <w:p w:rsidR="003F4715" w:rsidRDefault="00E6312E">
      <w:pPr>
        <w:spacing w:before="60" w:after="60" w:line="324" w:lineRule="auto"/>
        <w:jc w:val="both"/>
        <w:rPr>
          <w:sz w:val="26"/>
          <w:szCs w:val="26"/>
        </w:rPr>
      </w:pPr>
      <w:r>
        <w:rPr>
          <w:sz w:val="26"/>
          <w:szCs w:val="26"/>
        </w:rPr>
        <w:t>Để trống không đóng góp.</w:t>
      </w:r>
    </w:p>
    <w:p w:rsidR="003F4715" w:rsidRDefault="00E6312E">
      <w:pPr>
        <w:rPr>
          <w:b/>
          <w:sz w:val="26"/>
          <w:szCs w:val="26"/>
        </w:rPr>
      </w:pPr>
      <w:r>
        <w:rPr>
          <w:b/>
          <w:sz w:val="26"/>
          <w:szCs w:val="26"/>
        </w:rPr>
        <w:lastRenderedPageBreak/>
        <w:br w:type="page"/>
      </w:r>
    </w:p>
    <w:p w:rsidR="003F4715" w:rsidRDefault="003F4715">
      <w:pPr>
        <w:spacing w:before="60" w:after="60" w:line="324" w:lineRule="auto"/>
        <w:jc w:val="both"/>
        <w:rPr>
          <w:b/>
          <w:sz w:val="26"/>
          <w:szCs w:val="26"/>
        </w:rPr>
        <w:sectPr w:rsidR="003F4715">
          <w:type w:val="continuous"/>
          <w:pgSz w:w="16840" w:h="11907" w:orient="landscape"/>
          <w:pgMar w:top="1701" w:right="1138" w:bottom="1138" w:left="1138" w:header="720" w:footer="1021" w:gutter="0"/>
          <w:pgNumType w:start="1"/>
          <w:cols w:space="720"/>
          <w:docGrid w:linePitch="360"/>
        </w:sectPr>
      </w:pPr>
    </w:p>
    <w:p w:rsidR="003F4715" w:rsidRDefault="00E6312E">
      <w:pPr>
        <w:spacing w:before="60" w:after="60" w:line="324" w:lineRule="auto"/>
        <w:jc w:val="both"/>
        <w:rPr>
          <w:b/>
          <w:sz w:val="26"/>
          <w:szCs w:val="26"/>
        </w:rPr>
      </w:pPr>
      <w:r>
        <w:rPr>
          <w:b/>
          <w:sz w:val="26"/>
          <w:szCs w:val="26"/>
        </w:rPr>
        <w:lastRenderedPageBreak/>
        <w:t>3.4. Mục tiêu chi tiết học phần</w:t>
      </w:r>
    </w:p>
    <w:p w:rsidR="003F4715" w:rsidRDefault="00E6312E">
      <w:pPr>
        <w:spacing w:before="60" w:after="60" w:line="324" w:lineRule="auto"/>
        <w:ind w:firstLine="567"/>
        <w:jc w:val="both"/>
        <w:rPr>
          <w:b/>
          <w:i/>
          <w:sz w:val="26"/>
          <w:szCs w:val="26"/>
        </w:rPr>
      </w:pPr>
      <w:r>
        <w:rPr>
          <w:b/>
          <w:i/>
          <w:sz w:val="26"/>
          <w:szCs w:val="26"/>
        </w:rPr>
        <w:t xml:space="preserve">3.2.1. Mục tiêu chi tiết </w:t>
      </w:r>
    </w:p>
    <w:p w:rsidR="003F4715" w:rsidRDefault="00E6312E">
      <w:pPr>
        <w:spacing w:before="60" w:after="60" w:line="324" w:lineRule="auto"/>
        <w:ind w:firstLine="567"/>
        <w:jc w:val="center"/>
        <w:rPr>
          <w:b/>
          <w:sz w:val="26"/>
          <w:szCs w:val="26"/>
        </w:rPr>
      </w:pPr>
      <w:r>
        <w:rPr>
          <w:b/>
          <w:sz w:val="26"/>
          <w:szCs w:val="26"/>
        </w:rPr>
        <w:t>Chương 1.</w:t>
      </w:r>
    </w:p>
    <w:p w:rsidR="003F4715" w:rsidRDefault="003F4715">
      <w:pPr>
        <w:spacing w:before="60" w:after="60" w:line="324" w:lineRule="auto"/>
        <w:ind w:firstLine="567"/>
        <w:jc w:val="center"/>
        <w:rPr>
          <w:b/>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7"/>
        <w:gridCol w:w="2250"/>
        <w:gridCol w:w="2260"/>
        <w:gridCol w:w="2261"/>
      </w:tblGrid>
      <w:tr w:rsidR="003F4715">
        <w:tc>
          <w:tcPr>
            <w:tcW w:w="2322" w:type="dxa"/>
            <w:tcBorders>
              <w:tl2br w:val="single" w:sz="4" w:space="0" w:color="auto"/>
            </w:tcBorders>
          </w:tcPr>
          <w:p w:rsidR="003F4715" w:rsidRDefault="00E6312E">
            <w:pPr>
              <w:spacing w:line="288" w:lineRule="auto"/>
              <w:jc w:val="right"/>
              <w:rPr>
                <w:b/>
                <w:sz w:val="26"/>
                <w:szCs w:val="26"/>
              </w:rPr>
            </w:pPr>
            <w:r>
              <w:rPr>
                <w:b/>
                <w:sz w:val="26"/>
                <w:szCs w:val="26"/>
              </w:rPr>
              <w:t>Mục tiêu</w:t>
            </w:r>
          </w:p>
          <w:p w:rsidR="003F4715" w:rsidRDefault="00E6312E">
            <w:pPr>
              <w:spacing w:line="288" w:lineRule="auto"/>
              <w:rPr>
                <w:b/>
                <w:sz w:val="26"/>
                <w:szCs w:val="26"/>
              </w:rPr>
            </w:pPr>
            <w:r>
              <w:rPr>
                <w:b/>
                <w:sz w:val="26"/>
                <w:szCs w:val="26"/>
              </w:rPr>
              <w:t>Nội dung</w:t>
            </w:r>
          </w:p>
        </w:tc>
        <w:tc>
          <w:tcPr>
            <w:tcW w:w="2322" w:type="dxa"/>
            <w:vAlign w:val="center"/>
          </w:tcPr>
          <w:p w:rsidR="003F4715" w:rsidRDefault="00E6312E">
            <w:pPr>
              <w:spacing w:line="288" w:lineRule="auto"/>
              <w:jc w:val="center"/>
              <w:rPr>
                <w:b/>
                <w:sz w:val="26"/>
                <w:szCs w:val="26"/>
                <w:lang w:val="vi-VN"/>
              </w:rPr>
            </w:pPr>
            <w:r>
              <w:rPr>
                <w:b/>
                <w:sz w:val="26"/>
                <w:szCs w:val="26"/>
              </w:rPr>
              <w:t>Bậc 1</w:t>
            </w:r>
            <w:r>
              <w:rPr>
                <w:b/>
                <w:sz w:val="26"/>
                <w:szCs w:val="26"/>
                <w:lang w:val="vi-VN"/>
              </w:rPr>
              <w:t xml:space="preserve"> (A)</w:t>
            </w:r>
          </w:p>
        </w:tc>
        <w:tc>
          <w:tcPr>
            <w:tcW w:w="2322" w:type="dxa"/>
            <w:vAlign w:val="center"/>
          </w:tcPr>
          <w:p w:rsidR="003F4715" w:rsidRDefault="00E6312E">
            <w:pPr>
              <w:spacing w:line="288" w:lineRule="auto"/>
              <w:jc w:val="center"/>
              <w:rPr>
                <w:b/>
                <w:sz w:val="26"/>
                <w:szCs w:val="26"/>
                <w:lang w:val="vi-VN"/>
              </w:rPr>
            </w:pPr>
            <w:r>
              <w:rPr>
                <w:b/>
                <w:sz w:val="26"/>
                <w:szCs w:val="26"/>
              </w:rPr>
              <w:t>Bậc 2</w:t>
            </w:r>
            <w:r>
              <w:rPr>
                <w:b/>
                <w:sz w:val="26"/>
                <w:szCs w:val="26"/>
                <w:lang w:val="vi-VN"/>
              </w:rPr>
              <w:t xml:space="preserve"> (B)</w:t>
            </w:r>
          </w:p>
        </w:tc>
        <w:tc>
          <w:tcPr>
            <w:tcW w:w="2322" w:type="dxa"/>
            <w:vAlign w:val="center"/>
          </w:tcPr>
          <w:p w:rsidR="003F4715" w:rsidRDefault="00E6312E">
            <w:pPr>
              <w:spacing w:line="288" w:lineRule="auto"/>
              <w:jc w:val="center"/>
              <w:rPr>
                <w:b/>
                <w:sz w:val="26"/>
                <w:szCs w:val="26"/>
                <w:lang w:val="vi-VN"/>
              </w:rPr>
            </w:pPr>
            <w:r>
              <w:rPr>
                <w:b/>
                <w:sz w:val="26"/>
                <w:szCs w:val="26"/>
              </w:rPr>
              <w:t>Bậc 3</w:t>
            </w:r>
            <w:r>
              <w:rPr>
                <w:b/>
                <w:sz w:val="26"/>
                <w:szCs w:val="26"/>
                <w:lang w:val="vi-VN"/>
              </w:rPr>
              <w:t xml:space="preserve"> (C)</w:t>
            </w:r>
          </w:p>
        </w:tc>
      </w:tr>
      <w:tr w:rsidR="003F4715">
        <w:trPr>
          <w:trHeight w:val="985"/>
        </w:trPr>
        <w:tc>
          <w:tcPr>
            <w:tcW w:w="2322" w:type="dxa"/>
            <w:vAlign w:val="center"/>
          </w:tcPr>
          <w:p w:rsidR="003F4715" w:rsidRDefault="00E6312E">
            <w:pPr>
              <w:spacing w:line="288" w:lineRule="auto"/>
              <w:jc w:val="both"/>
              <w:rPr>
                <w:b/>
                <w:sz w:val="26"/>
                <w:szCs w:val="26"/>
              </w:rPr>
            </w:pPr>
            <w:r>
              <w:rPr>
                <w:b/>
                <w:sz w:val="26"/>
                <w:szCs w:val="26"/>
              </w:rPr>
              <w:t>Chương 1: Những vấn đề chung của Tâm lý học nhân cách</w:t>
            </w:r>
          </w:p>
          <w:p w:rsidR="003F4715" w:rsidRDefault="00E6312E">
            <w:pPr>
              <w:numPr>
                <w:ilvl w:val="1"/>
                <w:numId w:val="1"/>
              </w:numPr>
              <w:spacing w:line="288" w:lineRule="auto"/>
              <w:jc w:val="both"/>
              <w:rPr>
                <w:b/>
                <w:sz w:val="26"/>
                <w:szCs w:val="26"/>
              </w:rPr>
            </w:pPr>
            <w:r>
              <w:rPr>
                <w:b/>
                <w:sz w:val="26"/>
                <w:szCs w:val="26"/>
              </w:rPr>
              <w:t xml:space="preserve">Khái niệm </w:t>
            </w:r>
          </w:p>
          <w:p w:rsidR="003F4715" w:rsidRDefault="003F4715">
            <w:pPr>
              <w:spacing w:line="288" w:lineRule="auto"/>
              <w:rPr>
                <w:b/>
                <w:sz w:val="26"/>
                <w:szCs w:val="26"/>
              </w:rPr>
            </w:pPr>
          </w:p>
        </w:tc>
        <w:tc>
          <w:tcPr>
            <w:tcW w:w="2322" w:type="dxa"/>
          </w:tcPr>
          <w:p w:rsidR="003F4715" w:rsidRDefault="00E6312E">
            <w:pPr>
              <w:spacing w:line="288" w:lineRule="auto"/>
              <w:jc w:val="both"/>
              <w:rPr>
                <w:spacing w:val="-4"/>
                <w:sz w:val="26"/>
                <w:szCs w:val="26"/>
              </w:rPr>
            </w:pPr>
            <w:r>
              <w:rPr>
                <w:spacing w:val="-4"/>
                <w:sz w:val="26"/>
                <w:szCs w:val="26"/>
              </w:rPr>
              <w:t>I.A1. Trình bày khái niệm Tâm lý học nhân cách</w:t>
            </w:r>
          </w:p>
        </w:tc>
        <w:tc>
          <w:tcPr>
            <w:tcW w:w="2322" w:type="dxa"/>
          </w:tcPr>
          <w:p w:rsidR="003F4715" w:rsidRDefault="00E6312E">
            <w:pPr>
              <w:numPr>
                <w:ilvl w:val="0"/>
                <w:numId w:val="2"/>
              </w:numPr>
              <w:spacing w:line="288" w:lineRule="auto"/>
              <w:jc w:val="both"/>
              <w:rPr>
                <w:sz w:val="26"/>
                <w:szCs w:val="26"/>
              </w:rPr>
            </w:pPr>
            <w:r>
              <w:rPr>
                <w:sz w:val="26"/>
                <w:szCs w:val="26"/>
              </w:rPr>
              <w:t>B1. Phân tích khái niệm nhân cách</w:t>
            </w:r>
            <w:r w:rsidR="00B80F9B">
              <w:rPr>
                <w:sz w:val="26"/>
                <w:szCs w:val="26"/>
              </w:rPr>
              <w:t>, đặc điểm nhân cách.</w:t>
            </w:r>
          </w:p>
          <w:p w:rsidR="003F4715" w:rsidRDefault="003F4715">
            <w:pPr>
              <w:spacing w:line="288" w:lineRule="auto"/>
              <w:jc w:val="both"/>
              <w:rPr>
                <w:sz w:val="26"/>
                <w:szCs w:val="26"/>
              </w:rPr>
            </w:pPr>
          </w:p>
        </w:tc>
        <w:tc>
          <w:tcPr>
            <w:tcW w:w="2322" w:type="dxa"/>
            <w:vAlign w:val="center"/>
          </w:tcPr>
          <w:p w:rsidR="003F4715" w:rsidRDefault="003F4715">
            <w:pPr>
              <w:spacing w:line="288" w:lineRule="auto"/>
              <w:jc w:val="both"/>
              <w:rPr>
                <w:sz w:val="26"/>
                <w:szCs w:val="26"/>
              </w:rPr>
            </w:pPr>
          </w:p>
        </w:tc>
      </w:tr>
      <w:tr w:rsidR="003F4715">
        <w:trPr>
          <w:trHeight w:val="545"/>
        </w:trPr>
        <w:tc>
          <w:tcPr>
            <w:tcW w:w="2322" w:type="dxa"/>
            <w:vAlign w:val="center"/>
          </w:tcPr>
          <w:p w:rsidR="003F4715" w:rsidRDefault="00E6312E">
            <w:pPr>
              <w:numPr>
                <w:ilvl w:val="1"/>
                <w:numId w:val="1"/>
              </w:numPr>
              <w:spacing w:line="288" w:lineRule="auto"/>
              <w:jc w:val="both"/>
              <w:rPr>
                <w:b/>
                <w:sz w:val="26"/>
                <w:szCs w:val="26"/>
              </w:rPr>
            </w:pPr>
            <w:r>
              <w:rPr>
                <w:b/>
                <w:sz w:val="26"/>
                <w:szCs w:val="26"/>
              </w:rPr>
              <w:t>Đối tượng, nhiệm vụ nghiên cứu của Tâm lý học nhân cách</w:t>
            </w:r>
          </w:p>
          <w:p w:rsidR="003F4715" w:rsidRDefault="003F4715">
            <w:pPr>
              <w:spacing w:line="288" w:lineRule="auto"/>
              <w:jc w:val="both"/>
              <w:rPr>
                <w:b/>
                <w:sz w:val="26"/>
                <w:szCs w:val="26"/>
                <w:lang w:val="fr-FR"/>
              </w:rPr>
            </w:pPr>
          </w:p>
        </w:tc>
        <w:tc>
          <w:tcPr>
            <w:tcW w:w="2322" w:type="dxa"/>
          </w:tcPr>
          <w:p w:rsidR="003F4715" w:rsidRDefault="003F4715">
            <w:pPr>
              <w:spacing w:line="288" w:lineRule="auto"/>
              <w:jc w:val="both"/>
              <w:rPr>
                <w:spacing w:val="-4"/>
                <w:sz w:val="26"/>
                <w:szCs w:val="26"/>
                <w:lang w:val="vi-VN"/>
              </w:rPr>
            </w:pPr>
          </w:p>
        </w:tc>
        <w:tc>
          <w:tcPr>
            <w:tcW w:w="2322" w:type="dxa"/>
          </w:tcPr>
          <w:p w:rsidR="003F4715" w:rsidRDefault="00E6312E">
            <w:pPr>
              <w:spacing w:line="288" w:lineRule="auto"/>
              <w:jc w:val="both"/>
              <w:rPr>
                <w:spacing w:val="-4"/>
                <w:sz w:val="26"/>
                <w:szCs w:val="26"/>
              </w:rPr>
            </w:pPr>
            <w:r>
              <w:rPr>
                <w:spacing w:val="-4"/>
                <w:sz w:val="26"/>
                <w:szCs w:val="26"/>
              </w:rPr>
              <w:t>I.B2. Phân tích đối tượng, nhiệm vụ nghiên cứu của Tâm lý học nhân cách.</w:t>
            </w:r>
          </w:p>
        </w:tc>
        <w:tc>
          <w:tcPr>
            <w:tcW w:w="2322" w:type="dxa"/>
          </w:tcPr>
          <w:p w:rsidR="003F4715" w:rsidRDefault="00E6312E">
            <w:pPr>
              <w:spacing w:line="288" w:lineRule="auto"/>
              <w:jc w:val="both"/>
              <w:rPr>
                <w:sz w:val="26"/>
                <w:szCs w:val="26"/>
              </w:rPr>
            </w:pPr>
            <w:r>
              <w:rPr>
                <w:sz w:val="26"/>
                <w:szCs w:val="26"/>
              </w:rPr>
              <w:t xml:space="preserve">I.C2. Xác định kế hoạch học tập học phần. </w:t>
            </w:r>
          </w:p>
        </w:tc>
      </w:tr>
      <w:tr w:rsidR="003F4715">
        <w:trPr>
          <w:trHeight w:val="545"/>
        </w:trPr>
        <w:tc>
          <w:tcPr>
            <w:tcW w:w="2322" w:type="dxa"/>
            <w:vAlign w:val="center"/>
          </w:tcPr>
          <w:p w:rsidR="003F4715" w:rsidRDefault="00E6312E">
            <w:pPr>
              <w:numPr>
                <w:ilvl w:val="1"/>
                <w:numId w:val="1"/>
              </w:numPr>
              <w:spacing w:line="288" w:lineRule="auto"/>
              <w:jc w:val="both"/>
              <w:rPr>
                <w:b/>
                <w:sz w:val="26"/>
                <w:szCs w:val="26"/>
                <w:lang w:val="fr-FR"/>
              </w:rPr>
            </w:pPr>
            <w:r>
              <w:rPr>
                <w:b/>
                <w:sz w:val="26"/>
                <w:szCs w:val="26"/>
              </w:rPr>
              <w:t>Phương pháp nghiên cứu nhân cách</w:t>
            </w:r>
          </w:p>
        </w:tc>
        <w:tc>
          <w:tcPr>
            <w:tcW w:w="2322" w:type="dxa"/>
          </w:tcPr>
          <w:p w:rsidR="003F4715" w:rsidRDefault="003F4715">
            <w:pPr>
              <w:spacing w:line="288" w:lineRule="auto"/>
              <w:jc w:val="both"/>
              <w:rPr>
                <w:spacing w:val="-4"/>
                <w:sz w:val="26"/>
                <w:szCs w:val="26"/>
                <w:lang w:val="vi-VN"/>
              </w:rPr>
            </w:pPr>
          </w:p>
        </w:tc>
        <w:tc>
          <w:tcPr>
            <w:tcW w:w="2322" w:type="dxa"/>
          </w:tcPr>
          <w:p w:rsidR="003F4715" w:rsidRDefault="00E6312E">
            <w:pPr>
              <w:spacing w:line="288" w:lineRule="auto"/>
              <w:jc w:val="both"/>
              <w:rPr>
                <w:spacing w:val="-4"/>
                <w:sz w:val="26"/>
                <w:szCs w:val="26"/>
              </w:rPr>
            </w:pPr>
            <w:r>
              <w:rPr>
                <w:spacing w:val="-4"/>
                <w:sz w:val="26"/>
                <w:szCs w:val="26"/>
              </w:rPr>
              <w:t>I.B3. Phân tích các phương pháp nghiên cứu nhân cách.</w:t>
            </w:r>
          </w:p>
        </w:tc>
        <w:tc>
          <w:tcPr>
            <w:tcW w:w="2322" w:type="dxa"/>
          </w:tcPr>
          <w:p w:rsidR="003F4715" w:rsidRDefault="00E6312E">
            <w:pPr>
              <w:spacing w:line="288" w:lineRule="auto"/>
              <w:jc w:val="both"/>
              <w:rPr>
                <w:sz w:val="26"/>
                <w:szCs w:val="26"/>
              </w:rPr>
            </w:pPr>
            <w:r>
              <w:rPr>
                <w:sz w:val="26"/>
                <w:szCs w:val="26"/>
              </w:rPr>
              <w:t>I.C3. Xác định, lựa chọn các phương pháp phù hợp để đo lường các đặc điểm nhân cách.</w:t>
            </w:r>
          </w:p>
        </w:tc>
      </w:tr>
    </w:tbl>
    <w:p w:rsidR="003F4715" w:rsidRDefault="003F4715">
      <w:pPr>
        <w:spacing w:line="288" w:lineRule="auto"/>
        <w:jc w:val="center"/>
        <w:rPr>
          <w:b/>
          <w:sz w:val="26"/>
          <w:szCs w:val="26"/>
          <w:lang w:val="vi-VN"/>
        </w:rPr>
      </w:pPr>
    </w:p>
    <w:p w:rsidR="003F4715" w:rsidRDefault="00E6312E">
      <w:pPr>
        <w:spacing w:line="288" w:lineRule="auto"/>
        <w:jc w:val="center"/>
        <w:rPr>
          <w:b/>
          <w:sz w:val="26"/>
          <w:szCs w:val="26"/>
        </w:rPr>
      </w:pPr>
      <w:r>
        <w:rPr>
          <w:b/>
          <w:sz w:val="26"/>
          <w:szCs w:val="26"/>
          <w:lang w:val="vi-VN"/>
        </w:rPr>
        <w:t>Chương 2</w:t>
      </w:r>
      <w:r>
        <w:rPr>
          <w:b/>
          <w:sz w:val="26"/>
          <w:szCs w:val="26"/>
        </w:rPr>
        <w:t>: Các quan điểm Tâm lý học về nhân cách</w:t>
      </w:r>
    </w:p>
    <w:p w:rsidR="003F4715" w:rsidRDefault="003F4715">
      <w:pPr>
        <w:spacing w:line="288" w:lineRule="auto"/>
        <w:jc w:val="center"/>
        <w:rPr>
          <w:b/>
          <w:sz w:val="26"/>
          <w:szCs w:val="26"/>
          <w:lang w:val="vi-VN"/>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121"/>
        <w:gridCol w:w="2509"/>
        <w:gridCol w:w="2371"/>
      </w:tblGrid>
      <w:tr w:rsidR="003F4715">
        <w:trPr>
          <w:trHeight w:val="1056"/>
        </w:trPr>
        <w:tc>
          <w:tcPr>
            <w:tcW w:w="1135" w:type="pct"/>
            <w:tcBorders>
              <w:tl2br w:val="single" w:sz="4" w:space="0" w:color="auto"/>
            </w:tcBorders>
            <w:vAlign w:val="center"/>
          </w:tcPr>
          <w:p w:rsidR="003F4715" w:rsidRDefault="00E6312E">
            <w:pPr>
              <w:tabs>
                <w:tab w:val="left" w:pos="32"/>
              </w:tabs>
              <w:spacing w:line="288" w:lineRule="auto"/>
              <w:jc w:val="both"/>
              <w:rPr>
                <w:b/>
                <w:sz w:val="26"/>
                <w:szCs w:val="26"/>
              </w:rPr>
            </w:pPr>
            <w:r>
              <w:rPr>
                <w:b/>
                <w:sz w:val="26"/>
                <w:szCs w:val="26"/>
              </w:rPr>
              <w:t xml:space="preserve">               Mục tiêu</w:t>
            </w:r>
          </w:p>
          <w:p w:rsidR="003F4715" w:rsidRDefault="00E6312E">
            <w:pPr>
              <w:tabs>
                <w:tab w:val="left" w:pos="32"/>
              </w:tabs>
              <w:spacing w:line="288" w:lineRule="auto"/>
              <w:jc w:val="both"/>
              <w:rPr>
                <w:b/>
                <w:sz w:val="26"/>
                <w:szCs w:val="26"/>
              </w:rPr>
            </w:pPr>
            <w:r>
              <w:rPr>
                <w:b/>
                <w:sz w:val="26"/>
                <w:szCs w:val="26"/>
              </w:rPr>
              <w:t>Nội dung</w:t>
            </w:r>
          </w:p>
        </w:tc>
        <w:tc>
          <w:tcPr>
            <w:tcW w:w="1171" w:type="pct"/>
            <w:vAlign w:val="center"/>
          </w:tcPr>
          <w:p w:rsidR="003F4715" w:rsidRDefault="00E6312E">
            <w:pPr>
              <w:spacing w:line="288" w:lineRule="auto"/>
              <w:jc w:val="center"/>
              <w:rPr>
                <w:b/>
                <w:sz w:val="26"/>
                <w:szCs w:val="26"/>
              </w:rPr>
            </w:pPr>
            <w:r>
              <w:rPr>
                <w:b/>
                <w:sz w:val="26"/>
                <w:szCs w:val="26"/>
              </w:rPr>
              <w:t>Bậc 1</w:t>
            </w:r>
          </w:p>
        </w:tc>
        <w:tc>
          <w:tcPr>
            <w:tcW w:w="1384" w:type="pct"/>
            <w:vAlign w:val="center"/>
          </w:tcPr>
          <w:p w:rsidR="003F4715" w:rsidRDefault="00E6312E">
            <w:pPr>
              <w:spacing w:line="288" w:lineRule="auto"/>
              <w:jc w:val="center"/>
              <w:rPr>
                <w:b/>
                <w:sz w:val="26"/>
                <w:szCs w:val="26"/>
              </w:rPr>
            </w:pPr>
            <w:r>
              <w:rPr>
                <w:b/>
                <w:sz w:val="26"/>
                <w:szCs w:val="26"/>
              </w:rPr>
              <w:t>Bậc 2</w:t>
            </w:r>
          </w:p>
        </w:tc>
        <w:tc>
          <w:tcPr>
            <w:tcW w:w="1308" w:type="pct"/>
            <w:vAlign w:val="center"/>
          </w:tcPr>
          <w:p w:rsidR="003F4715" w:rsidRDefault="00E6312E">
            <w:pPr>
              <w:spacing w:line="288" w:lineRule="auto"/>
              <w:jc w:val="center"/>
              <w:rPr>
                <w:b/>
                <w:sz w:val="26"/>
                <w:szCs w:val="26"/>
              </w:rPr>
            </w:pPr>
            <w:r>
              <w:rPr>
                <w:b/>
                <w:sz w:val="26"/>
                <w:szCs w:val="26"/>
              </w:rPr>
              <w:t>Bậc 3</w:t>
            </w:r>
          </w:p>
        </w:tc>
      </w:tr>
      <w:tr w:rsidR="003F4715">
        <w:trPr>
          <w:trHeight w:val="560"/>
        </w:trPr>
        <w:tc>
          <w:tcPr>
            <w:tcW w:w="1135" w:type="pct"/>
            <w:tcBorders>
              <w:bottom w:val="single" w:sz="4" w:space="0" w:color="auto"/>
            </w:tcBorders>
          </w:tcPr>
          <w:p w:rsidR="003F4715" w:rsidRDefault="00E6312E">
            <w:pPr>
              <w:spacing w:line="288" w:lineRule="auto"/>
              <w:jc w:val="both"/>
              <w:rPr>
                <w:b/>
                <w:sz w:val="26"/>
                <w:szCs w:val="26"/>
              </w:rPr>
            </w:pPr>
            <w:r>
              <w:rPr>
                <w:b/>
                <w:sz w:val="26"/>
                <w:szCs w:val="26"/>
              </w:rPr>
              <w:t>Chương 2: Các quan điểm Tâm lý học về nhân cách</w:t>
            </w:r>
          </w:p>
          <w:p w:rsidR="003F4715" w:rsidRDefault="00E6312E">
            <w:pPr>
              <w:spacing w:line="288" w:lineRule="auto"/>
              <w:jc w:val="both"/>
              <w:rPr>
                <w:b/>
                <w:sz w:val="26"/>
                <w:szCs w:val="26"/>
              </w:rPr>
            </w:pPr>
            <w:r>
              <w:rPr>
                <w:b/>
                <w:sz w:val="26"/>
                <w:szCs w:val="26"/>
              </w:rPr>
              <w:t>2.1. Quan điểm Phân tâm học cổ điển về nhân cách</w:t>
            </w:r>
          </w:p>
          <w:p w:rsidR="003F4715" w:rsidRDefault="003F4715">
            <w:pPr>
              <w:tabs>
                <w:tab w:val="left" w:pos="32"/>
              </w:tabs>
              <w:spacing w:line="288" w:lineRule="auto"/>
              <w:jc w:val="both"/>
              <w:rPr>
                <w:b/>
                <w:sz w:val="26"/>
                <w:szCs w:val="26"/>
                <w:lang w:val="fr-FR"/>
              </w:rPr>
            </w:pPr>
          </w:p>
        </w:tc>
        <w:tc>
          <w:tcPr>
            <w:tcW w:w="1171" w:type="pct"/>
            <w:tcBorders>
              <w:bottom w:val="single" w:sz="4" w:space="0" w:color="auto"/>
            </w:tcBorders>
          </w:tcPr>
          <w:p w:rsidR="003F4715" w:rsidRDefault="00E6312E">
            <w:pPr>
              <w:numPr>
                <w:ilvl w:val="0"/>
                <w:numId w:val="2"/>
              </w:numPr>
              <w:spacing w:line="288" w:lineRule="auto"/>
              <w:jc w:val="both"/>
              <w:rPr>
                <w:sz w:val="26"/>
                <w:szCs w:val="26"/>
              </w:rPr>
            </w:pPr>
            <w:r>
              <w:rPr>
                <w:sz w:val="26"/>
                <w:szCs w:val="26"/>
              </w:rPr>
              <w:t>A1. Nêu các quan điểm Tâm lý học cơ bản về nhân cách</w:t>
            </w:r>
          </w:p>
          <w:p w:rsidR="003F4715" w:rsidRDefault="00E6312E">
            <w:pPr>
              <w:spacing w:line="288" w:lineRule="auto"/>
              <w:jc w:val="both"/>
              <w:rPr>
                <w:sz w:val="26"/>
                <w:szCs w:val="26"/>
              </w:rPr>
            </w:pPr>
            <w:r>
              <w:rPr>
                <w:sz w:val="26"/>
                <w:szCs w:val="26"/>
              </w:rPr>
              <w:t>II.A2. Trình bày các luận điểm chính của Phân tâm học cổ điển</w:t>
            </w:r>
          </w:p>
        </w:tc>
        <w:tc>
          <w:tcPr>
            <w:tcW w:w="1384" w:type="pct"/>
            <w:tcBorders>
              <w:bottom w:val="single" w:sz="4" w:space="0" w:color="auto"/>
            </w:tcBorders>
          </w:tcPr>
          <w:p w:rsidR="003F4715" w:rsidRDefault="00E6312E">
            <w:pPr>
              <w:spacing w:line="288" w:lineRule="auto"/>
              <w:jc w:val="both"/>
              <w:rPr>
                <w:sz w:val="26"/>
                <w:szCs w:val="26"/>
              </w:rPr>
            </w:pPr>
            <w:r>
              <w:rPr>
                <w:sz w:val="26"/>
                <w:szCs w:val="26"/>
              </w:rPr>
              <w:t xml:space="preserve">II.B1. Phân tích quan điểm Phân tâm học về nhân cách, cấu trúc nhân cách, các giai đoạn phát triển của nhân cách, động lực phát triển nhân cách, giả thuyết nguyên nhân của rối loạn nhân cách. </w:t>
            </w:r>
          </w:p>
        </w:tc>
        <w:tc>
          <w:tcPr>
            <w:tcW w:w="1308" w:type="pct"/>
            <w:tcBorders>
              <w:bottom w:val="single" w:sz="4" w:space="0" w:color="auto"/>
            </w:tcBorders>
          </w:tcPr>
          <w:p w:rsidR="003F4715" w:rsidRDefault="00E6312E">
            <w:pPr>
              <w:spacing w:line="288" w:lineRule="auto"/>
              <w:jc w:val="both"/>
              <w:rPr>
                <w:sz w:val="26"/>
                <w:szCs w:val="26"/>
              </w:rPr>
            </w:pPr>
            <w:r>
              <w:rPr>
                <w:sz w:val="26"/>
                <w:szCs w:val="26"/>
              </w:rPr>
              <w:t>II.C1. Ứng dụng để phát hiện các đặc điểm nhân cách, đặc trưng giai đoạn phát triển, động lực phát triển của các nhân cách hoặc nguyên nhân của các rối loạn nhân cách trong thực tế.</w:t>
            </w:r>
          </w:p>
        </w:tc>
      </w:tr>
      <w:tr w:rsidR="003F4715">
        <w:trPr>
          <w:trHeight w:val="465"/>
        </w:trPr>
        <w:tc>
          <w:tcPr>
            <w:tcW w:w="1135" w:type="pct"/>
          </w:tcPr>
          <w:p w:rsidR="003F4715" w:rsidRPr="002C6391" w:rsidRDefault="00E6312E">
            <w:pPr>
              <w:spacing w:line="288" w:lineRule="auto"/>
              <w:jc w:val="both"/>
              <w:rPr>
                <w:b/>
                <w:iCs/>
                <w:sz w:val="26"/>
                <w:szCs w:val="26"/>
              </w:rPr>
            </w:pPr>
            <w:r w:rsidRPr="002C6391">
              <w:rPr>
                <w:b/>
                <w:iCs/>
                <w:sz w:val="26"/>
                <w:szCs w:val="26"/>
              </w:rPr>
              <w:lastRenderedPageBreak/>
              <w:t>2.2. Quan điểm Tâm lý học hành vi về nhân cách</w:t>
            </w:r>
          </w:p>
          <w:p w:rsidR="003F4715" w:rsidRDefault="003F4715">
            <w:pPr>
              <w:tabs>
                <w:tab w:val="left" w:pos="32"/>
              </w:tabs>
              <w:spacing w:line="288" w:lineRule="auto"/>
              <w:jc w:val="both"/>
              <w:rPr>
                <w:sz w:val="26"/>
                <w:szCs w:val="26"/>
                <w:lang w:val="fr-FR"/>
              </w:rPr>
            </w:pPr>
          </w:p>
        </w:tc>
        <w:tc>
          <w:tcPr>
            <w:tcW w:w="1171" w:type="pct"/>
            <w:shd w:val="clear" w:color="auto" w:fill="auto"/>
          </w:tcPr>
          <w:p w:rsidR="003F4715" w:rsidRDefault="00E6312E">
            <w:pPr>
              <w:spacing w:line="288" w:lineRule="auto"/>
              <w:jc w:val="both"/>
              <w:rPr>
                <w:sz w:val="26"/>
                <w:szCs w:val="26"/>
              </w:rPr>
            </w:pPr>
            <w:r>
              <w:rPr>
                <w:sz w:val="26"/>
                <w:szCs w:val="26"/>
              </w:rPr>
              <w:t>II.A3. Trình bày các luận điểm chính của Tâm lý học hành vi</w:t>
            </w:r>
          </w:p>
        </w:tc>
        <w:tc>
          <w:tcPr>
            <w:tcW w:w="1384" w:type="pct"/>
            <w:shd w:val="clear" w:color="auto" w:fill="auto"/>
          </w:tcPr>
          <w:p w:rsidR="003F4715" w:rsidRDefault="00E6312E">
            <w:pPr>
              <w:spacing w:line="288" w:lineRule="auto"/>
              <w:jc w:val="both"/>
              <w:rPr>
                <w:sz w:val="26"/>
                <w:szCs w:val="26"/>
              </w:rPr>
            </w:pPr>
            <w:r>
              <w:rPr>
                <w:sz w:val="26"/>
                <w:szCs w:val="26"/>
              </w:rPr>
              <w:t xml:space="preserve">II.B2. Phân tích quan điểm Tâm lý học hành vi về nhân cách, cấu trúc nhân cách, động lực phát triển nhân cách, giả thuyết nguyên nhân của rối loạn nhân cách. </w:t>
            </w:r>
          </w:p>
        </w:tc>
        <w:tc>
          <w:tcPr>
            <w:tcW w:w="1308" w:type="pct"/>
            <w:shd w:val="clear" w:color="auto" w:fill="auto"/>
          </w:tcPr>
          <w:p w:rsidR="003F4715" w:rsidRDefault="00E6312E">
            <w:pPr>
              <w:spacing w:line="288" w:lineRule="auto"/>
              <w:jc w:val="both"/>
              <w:rPr>
                <w:sz w:val="26"/>
                <w:szCs w:val="26"/>
                <w:lang w:val="fr-FR"/>
              </w:rPr>
            </w:pPr>
            <w:r>
              <w:rPr>
                <w:sz w:val="26"/>
                <w:szCs w:val="26"/>
              </w:rPr>
              <w:t>II.C2. Ứng dụng để phát hiện các đặc điểm nhân cách, động lực phát triển của các nhân cách hoặc nguyên nhân của các rối loạn nhân cách trong thực tế.</w:t>
            </w:r>
          </w:p>
        </w:tc>
      </w:tr>
      <w:tr w:rsidR="003F4715">
        <w:trPr>
          <w:trHeight w:val="465"/>
        </w:trPr>
        <w:tc>
          <w:tcPr>
            <w:tcW w:w="1135" w:type="pct"/>
          </w:tcPr>
          <w:p w:rsidR="003F4715" w:rsidRDefault="00E6312E">
            <w:pPr>
              <w:spacing w:line="288" w:lineRule="auto"/>
              <w:jc w:val="both"/>
              <w:rPr>
                <w:b/>
                <w:sz w:val="26"/>
                <w:szCs w:val="26"/>
              </w:rPr>
            </w:pPr>
            <w:r>
              <w:rPr>
                <w:b/>
                <w:sz w:val="26"/>
                <w:szCs w:val="26"/>
              </w:rPr>
              <w:t>2.3. Quan điểm Tâm lý học Nhân văn về nhân cách</w:t>
            </w:r>
          </w:p>
          <w:p w:rsidR="003F4715" w:rsidRDefault="003F4715">
            <w:pPr>
              <w:tabs>
                <w:tab w:val="left" w:pos="32"/>
              </w:tabs>
              <w:spacing w:line="288" w:lineRule="auto"/>
              <w:jc w:val="both"/>
              <w:rPr>
                <w:sz w:val="26"/>
                <w:szCs w:val="26"/>
                <w:lang w:val="fr-FR"/>
              </w:rPr>
            </w:pPr>
          </w:p>
        </w:tc>
        <w:tc>
          <w:tcPr>
            <w:tcW w:w="1171" w:type="pct"/>
            <w:shd w:val="clear" w:color="auto" w:fill="auto"/>
          </w:tcPr>
          <w:p w:rsidR="003F4715" w:rsidRDefault="00E6312E">
            <w:pPr>
              <w:spacing w:line="288" w:lineRule="auto"/>
              <w:jc w:val="both"/>
              <w:rPr>
                <w:sz w:val="26"/>
                <w:szCs w:val="26"/>
              </w:rPr>
            </w:pPr>
            <w:r>
              <w:rPr>
                <w:sz w:val="26"/>
                <w:szCs w:val="26"/>
              </w:rPr>
              <w:t>II.A4. Trình bày các luận điểm chính của Tâm lý nhân văn</w:t>
            </w:r>
          </w:p>
        </w:tc>
        <w:tc>
          <w:tcPr>
            <w:tcW w:w="1384" w:type="pct"/>
            <w:shd w:val="clear" w:color="auto" w:fill="auto"/>
          </w:tcPr>
          <w:p w:rsidR="003F4715" w:rsidRDefault="00E6312E">
            <w:pPr>
              <w:spacing w:line="288" w:lineRule="auto"/>
              <w:jc w:val="both"/>
              <w:rPr>
                <w:sz w:val="26"/>
                <w:szCs w:val="26"/>
                <w:lang w:val="fr-FR"/>
              </w:rPr>
            </w:pPr>
            <w:r>
              <w:rPr>
                <w:sz w:val="26"/>
                <w:szCs w:val="26"/>
              </w:rPr>
              <w:t xml:space="preserve">II.B3. Phân tích quan điểm Tâm lý học nhân văn về nhân cách, các giai đoạn phát triển nhân cách, cấu trúc nhân cách, động lực phát triển nhân cách, giả thuyết nguyên nhân của rối loạn nhân cách. </w:t>
            </w:r>
          </w:p>
        </w:tc>
        <w:tc>
          <w:tcPr>
            <w:tcW w:w="1308" w:type="pct"/>
            <w:shd w:val="clear" w:color="auto" w:fill="auto"/>
          </w:tcPr>
          <w:p w:rsidR="003F4715" w:rsidRDefault="00E6312E">
            <w:pPr>
              <w:spacing w:line="288" w:lineRule="auto"/>
              <w:jc w:val="both"/>
              <w:rPr>
                <w:sz w:val="26"/>
                <w:szCs w:val="26"/>
                <w:lang w:val="fr-FR"/>
              </w:rPr>
            </w:pPr>
            <w:r>
              <w:rPr>
                <w:sz w:val="26"/>
                <w:szCs w:val="26"/>
              </w:rPr>
              <w:t>II.C3. Ứng dụng để phát hiện các đặc điểm nhân cách, các đặc trưng phát triển nhân cách trong mỗi giai đoạn, động lực phát triển của các nhân cách hoặc nguyên nhân của các rối loạn nhân cách trong thực tế.</w:t>
            </w:r>
          </w:p>
        </w:tc>
      </w:tr>
      <w:tr w:rsidR="003F4715">
        <w:trPr>
          <w:trHeight w:val="465"/>
        </w:trPr>
        <w:tc>
          <w:tcPr>
            <w:tcW w:w="1135" w:type="pct"/>
          </w:tcPr>
          <w:p w:rsidR="003F4715" w:rsidRDefault="00E6312E">
            <w:pPr>
              <w:spacing w:line="288" w:lineRule="auto"/>
              <w:jc w:val="both"/>
              <w:rPr>
                <w:b/>
                <w:sz w:val="26"/>
                <w:szCs w:val="26"/>
              </w:rPr>
            </w:pPr>
            <w:r>
              <w:rPr>
                <w:b/>
                <w:sz w:val="26"/>
                <w:szCs w:val="26"/>
              </w:rPr>
              <w:t>2.4. Quan điểm Tâm lý học hoạt động về nhân cách</w:t>
            </w:r>
          </w:p>
          <w:p w:rsidR="003F4715" w:rsidRDefault="003F4715">
            <w:pPr>
              <w:tabs>
                <w:tab w:val="left" w:pos="32"/>
              </w:tabs>
              <w:spacing w:line="288" w:lineRule="auto"/>
              <w:jc w:val="both"/>
              <w:rPr>
                <w:sz w:val="26"/>
                <w:szCs w:val="26"/>
                <w:lang w:val="fr-FR"/>
              </w:rPr>
            </w:pPr>
          </w:p>
        </w:tc>
        <w:tc>
          <w:tcPr>
            <w:tcW w:w="1171" w:type="pct"/>
            <w:shd w:val="clear" w:color="auto" w:fill="auto"/>
          </w:tcPr>
          <w:p w:rsidR="003F4715" w:rsidRDefault="00E6312E">
            <w:pPr>
              <w:spacing w:line="288" w:lineRule="auto"/>
              <w:jc w:val="both"/>
              <w:rPr>
                <w:sz w:val="26"/>
                <w:szCs w:val="26"/>
              </w:rPr>
            </w:pPr>
            <w:r>
              <w:rPr>
                <w:sz w:val="26"/>
                <w:szCs w:val="26"/>
              </w:rPr>
              <w:t>II.A5. Trình bày các luận điểm chính của Tâm lý hoạt động</w:t>
            </w:r>
          </w:p>
        </w:tc>
        <w:tc>
          <w:tcPr>
            <w:tcW w:w="1384" w:type="pct"/>
            <w:shd w:val="clear" w:color="auto" w:fill="auto"/>
          </w:tcPr>
          <w:p w:rsidR="003F4715" w:rsidRDefault="00E6312E">
            <w:pPr>
              <w:spacing w:line="288" w:lineRule="auto"/>
              <w:jc w:val="both"/>
              <w:rPr>
                <w:sz w:val="26"/>
                <w:szCs w:val="26"/>
                <w:lang w:val="fr-FR"/>
              </w:rPr>
            </w:pPr>
            <w:r>
              <w:rPr>
                <w:sz w:val="26"/>
                <w:szCs w:val="26"/>
              </w:rPr>
              <w:t xml:space="preserve">II.B4. Phân tích quan điểm Tâm lý học hoạt động về nhân cách, các giai đoạn phát triển nhân cách, cấu trúc nhân cách, động lực phát triển nhân cách, giả thuyết nguyên nhân của rối loạn nhân cách. </w:t>
            </w:r>
          </w:p>
        </w:tc>
        <w:tc>
          <w:tcPr>
            <w:tcW w:w="1308" w:type="pct"/>
            <w:shd w:val="clear" w:color="auto" w:fill="auto"/>
          </w:tcPr>
          <w:p w:rsidR="003F4715" w:rsidRDefault="00E6312E">
            <w:pPr>
              <w:spacing w:line="288" w:lineRule="auto"/>
              <w:jc w:val="both"/>
              <w:rPr>
                <w:sz w:val="26"/>
                <w:szCs w:val="26"/>
                <w:lang w:val="fr-FR"/>
              </w:rPr>
            </w:pPr>
            <w:r>
              <w:rPr>
                <w:sz w:val="26"/>
                <w:szCs w:val="26"/>
              </w:rPr>
              <w:t>II.C4. Ứng dụng để phát hiện các đặc điểm nhân cách, các đặc trưng phát triển nhân cách trong mỗi giai đoạn, động lực phát triển của các nhân cách hoặc nguyên nhân của các rối loạn nhân cách trong thực tế.</w:t>
            </w:r>
          </w:p>
        </w:tc>
      </w:tr>
      <w:tr w:rsidR="003F4715">
        <w:trPr>
          <w:trHeight w:val="465"/>
        </w:trPr>
        <w:tc>
          <w:tcPr>
            <w:tcW w:w="1135" w:type="pct"/>
          </w:tcPr>
          <w:p w:rsidR="003F4715" w:rsidRPr="002C6391" w:rsidRDefault="00E6312E">
            <w:pPr>
              <w:spacing w:line="288" w:lineRule="auto"/>
              <w:jc w:val="both"/>
              <w:rPr>
                <w:b/>
                <w:iCs/>
                <w:sz w:val="26"/>
                <w:szCs w:val="26"/>
              </w:rPr>
            </w:pPr>
            <w:r w:rsidRPr="002C6391">
              <w:rPr>
                <w:b/>
                <w:iCs/>
                <w:sz w:val="26"/>
                <w:szCs w:val="26"/>
              </w:rPr>
              <w:t>2.5. Lý thuyết nét và kiểu nhân cách</w:t>
            </w:r>
          </w:p>
          <w:p w:rsidR="003F4715" w:rsidRDefault="003F4715">
            <w:pPr>
              <w:tabs>
                <w:tab w:val="left" w:pos="32"/>
              </w:tabs>
              <w:spacing w:line="288" w:lineRule="auto"/>
              <w:jc w:val="both"/>
              <w:rPr>
                <w:sz w:val="26"/>
                <w:szCs w:val="26"/>
                <w:lang w:val="fr-FR"/>
              </w:rPr>
            </w:pPr>
          </w:p>
        </w:tc>
        <w:tc>
          <w:tcPr>
            <w:tcW w:w="1171" w:type="pct"/>
            <w:shd w:val="clear" w:color="auto" w:fill="auto"/>
          </w:tcPr>
          <w:p w:rsidR="003F4715" w:rsidRDefault="00E6312E">
            <w:pPr>
              <w:spacing w:line="288" w:lineRule="auto"/>
              <w:jc w:val="both"/>
              <w:rPr>
                <w:sz w:val="26"/>
                <w:szCs w:val="26"/>
              </w:rPr>
            </w:pPr>
            <w:r>
              <w:rPr>
                <w:sz w:val="26"/>
                <w:szCs w:val="26"/>
              </w:rPr>
              <w:t>II.A6. Liệt kê các lý thuyết nét và kiểu nhân cách</w:t>
            </w:r>
          </w:p>
        </w:tc>
        <w:tc>
          <w:tcPr>
            <w:tcW w:w="1384" w:type="pct"/>
            <w:shd w:val="clear" w:color="auto" w:fill="auto"/>
          </w:tcPr>
          <w:p w:rsidR="003F4715" w:rsidRDefault="00E6312E">
            <w:pPr>
              <w:spacing w:line="288" w:lineRule="auto"/>
              <w:jc w:val="both"/>
              <w:rPr>
                <w:sz w:val="26"/>
                <w:szCs w:val="26"/>
                <w:lang w:val="fr-FR"/>
              </w:rPr>
            </w:pPr>
            <w:r>
              <w:rPr>
                <w:sz w:val="26"/>
                <w:szCs w:val="26"/>
              </w:rPr>
              <w:t xml:space="preserve">II.B5. Phân tích quan điểm của các lý thuyết nét nhân cách và kiểu nhân cách về nhân cách, cấu trúc nhân cách, các giai đoạn phát triển nhân cách động lực phát triển nhân cách, giả thuyết </w:t>
            </w:r>
            <w:r>
              <w:rPr>
                <w:sz w:val="26"/>
                <w:szCs w:val="26"/>
              </w:rPr>
              <w:lastRenderedPageBreak/>
              <w:t xml:space="preserve">nguyên nhân của rối loạn nhân cách. </w:t>
            </w:r>
          </w:p>
        </w:tc>
        <w:tc>
          <w:tcPr>
            <w:tcW w:w="1308" w:type="pct"/>
            <w:shd w:val="clear" w:color="auto" w:fill="auto"/>
          </w:tcPr>
          <w:p w:rsidR="003F4715" w:rsidRDefault="00E6312E">
            <w:pPr>
              <w:spacing w:line="288" w:lineRule="auto"/>
              <w:jc w:val="both"/>
              <w:rPr>
                <w:sz w:val="26"/>
                <w:szCs w:val="26"/>
                <w:lang w:val="fr-FR"/>
              </w:rPr>
            </w:pPr>
            <w:r>
              <w:rPr>
                <w:sz w:val="26"/>
                <w:szCs w:val="26"/>
              </w:rPr>
              <w:lastRenderedPageBreak/>
              <w:t xml:space="preserve">II.C5. Ứng dụng để phát hiện các đặc điểm nhân cách, các đặc trưng phát triển nhân cách trong mỗi giai đoạn, động lực phát triển của các nhân cách hoặc nguyên nhân của các </w:t>
            </w:r>
            <w:r>
              <w:rPr>
                <w:sz w:val="26"/>
                <w:szCs w:val="26"/>
              </w:rPr>
              <w:lastRenderedPageBreak/>
              <w:t>rối loạn nhân cách trong thực tế.</w:t>
            </w:r>
          </w:p>
        </w:tc>
      </w:tr>
    </w:tbl>
    <w:p w:rsidR="003F4715" w:rsidRDefault="003F4715">
      <w:pPr>
        <w:spacing w:line="288" w:lineRule="auto"/>
        <w:jc w:val="center"/>
        <w:rPr>
          <w:b/>
          <w:sz w:val="26"/>
          <w:szCs w:val="26"/>
          <w:lang w:val="vi-VN"/>
        </w:rPr>
      </w:pPr>
    </w:p>
    <w:p w:rsidR="003F4715" w:rsidRDefault="00E6312E">
      <w:pPr>
        <w:spacing w:line="288" w:lineRule="auto"/>
        <w:jc w:val="both"/>
        <w:rPr>
          <w:b/>
          <w:sz w:val="26"/>
          <w:szCs w:val="26"/>
        </w:rPr>
      </w:pPr>
      <w:r>
        <w:rPr>
          <w:b/>
          <w:sz w:val="26"/>
          <w:szCs w:val="26"/>
        </w:rPr>
        <w:t>Chương 3: Con đường hình thành và phát triển nhân cách</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2120"/>
        <w:gridCol w:w="2508"/>
        <w:gridCol w:w="2370"/>
      </w:tblGrid>
      <w:tr w:rsidR="003F4715">
        <w:trPr>
          <w:trHeight w:val="1056"/>
        </w:trPr>
        <w:tc>
          <w:tcPr>
            <w:tcW w:w="1135" w:type="pct"/>
            <w:tcBorders>
              <w:tl2br w:val="single" w:sz="4" w:space="0" w:color="auto"/>
            </w:tcBorders>
            <w:vAlign w:val="center"/>
          </w:tcPr>
          <w:p w:rsidR="003F4715" w:rsidRDefault="00E6312E">
            <w:pPr>
              <w:tabs>
                <w:tab w:val="left" w:pos="32"/>
              </w:tabs>
              <w:spacing w:line="288" w:lineRule="auto"/>
              <w:jc w:val="both"/>
              <w:rPr>
                <w:b/>
                <w:sz w:val="26"/>
                <w:szCs w:val="26"/>
              </w:rPr>
            </w:pPr>
            <w:r>
              <w:rPr>
                <w:b/>
                <w:sz w:val="26"/>
                <w:szCs w:val="26"/>
              </w:rPr>
              <w:t xml:space="preserve">               Mục tiêu</w:t>
            </w:r>
          </w:p>
          <w:p w:rsidR="003F4715" w:rsidRDefault="00E6312E">
            <w:pPr>
              <w:tabs>
                <w:tab w:val="left" w:pos="32"/>
              </w:tabs>
              <w:spacing w:line="288" w:lineRule="auto"/>
              <w:jc w:val="both"/>
              <w:rPr>
                <w:b/>
                <w:sz w:val="26"/>
                <w:szCs w:val="26"/>
              </w:rPr>
            </w:pPr>
            <w:r>
              <w:rPr>
                <w:b/>
                <w:sz w:val="26"/>
                <w:szCs w:val="26"/>
              </w:rPr>
              <w:t>Nội dung</w:t>
            </w:r>
          </w:p>
        </w:tc>
        <w:tc>
          <w:tcPr>
            <w:tcW w:w="1171" w:type="pct"/>
            <w:vAlign w:val="center"/>
          </w:tcPr>
          <w:p w:rsidR="003F4715" w:rsidRDefault="00E6312E">
            <w:pPr>
              <w:spacing w:line="288" w:lineRule="auto"/>
              <w:jc w:val="center"/>
              <w:rPr>
                <w:b/>
                <w:sz w:val="26"/>
                <w:szCs w:val="26"/>
              </w:rPr>
            </w:pPr>
            <w:r>
              <w:rPr>
                <w:b/>
                <w:sz w:val="26"/>
                <w:szCs w:val="26"/>
              </w:rPr>
              <w:t>Bậc 1</w:t>
            </w:r>
          </w:p>
        </w:tc>
        <w:tc>
          <w:tcPr>
            <w:tcW w:w="1384" w:type="pct"/>
            <w:vAlign w:val="center"/>
          </w:tcPr>
          <w:p w:rsidR="003F4715" w:rsidRDefault="00E6312E">
            <w:pPr>
              <w:spacing w:line="288" w:lineRule="auto"/>
              <w:jc w:val="center"/>
              <w:rPr>
                <w:b/>
                <w:sz w:val="26"/>
                <w:szCs w:val="26"/>
              </w:rPr>
            </w:pPr>
            <w:r>
              <w:rPr>
                <w:b/>
                <w:sz w:val="26"/>
                <w:szCs w:val="26"/>
              </w:rPr>
              <w:t>Bậc 2</w:t>
            </w:r>
          </w:p>
        </w:tc>
        <w:tc>
          <w:tcPr>
            <w:tcW w:w="1308" w:type="pct"/>
            <w:vAlign w:val="center"/>
          </w:tcPr>
          <w:p w:rsidR="003F4715" w:rsidRDefault="00E6312E">
            <w:pPr>
              <w:spacing w:line="288" w:lineRule="auto"/>
              <w:jc w:val="center"/>
              <w:rPr>
                <w:b/>
                <w:sz w:val="26"/>
                <w:szCs w:val="26"/>
              </w:rPr>
            </w:pPr>
            <w:r>
              <w:rPr>
                <w:b/>
                <w:sz w:val="26"/>
                <w:szCs w:val="26"/>
              </w:rPr>
              <w:t>Bậc 3</w:t>
            </w:r>
          </w:p>
        </w:tc>
      </w:tr>
      <w:tr w:rsidR="003F4715">
        <w:trPr>
          <w:trHeight w:val="560"/>
        </w:trPr>
        <w:tc>
          <w:tcPr>
            <w:tcW w:w="1135" w:type="pct"/>
            <w:tcBorders>
              <w:bottom w:val="single" w:sz="4" w:space="0" w:color="auto"/>
            </w:tcBorders>
          </w:tcPr>
          <w:p w:rsidR="003F4715" w:rsidRDefault="00E6312E">
            <w:pPr>
              <w:spacing w:line="288" w:lineRule="auto"/>
              <w:jc w:val="both"/>
              <w:rPr>
                <w:b/>
                <w:sz w:val="26"/>
                <w:szCs w:val="26"/>
                <w:lang w:val="fr-FR"/>
              </w:rPr>
            </w:pPr>
            <w:r>
              <w:rPr>
                <w:b/>
                <w:sz w:val="26"/>
                <w:szCs w:val="26"/>
              </w:rPr>
              <w:t>3.1. Cơ chế hình thành và phát triển nhân cách</w:t>
            </w:r>
          </w:p>
        </w:tc>
        <w:tc>
          <w:tcPr>
            <w:tcW w:w="1171" w:type="pct"/>
            <w:tcBorders>
              <w:bottom w:val="single" w:sz="4" w:space="0" w:color="auto"/>
            </w:tcBorders>
          </w:tcPr>
          <w:p w:rsidR="003F4715" w:rsidRDefault="003F4715">
            <w:pPr>
              <w:spacing w:line="288" w:lineRule="auto"/>
              <w:jc w:val="both"/>
              <w:rPr>
                <w:sz w:val="26"/>
                <w:szCs w:val="26"/>
              </w:rPr>
            </w:pPr>
          </w:p>
        </w:tc>
        <w:tc>
          <w:tcPr>
            <w:tcW w:w="1384" w:type="pct"/>
            <w:tcBorders>
              <w:bottom w:val="single" w:sz="4" w:space="0" w:color="auto"/>
            </w:tcBorders>
          </w:tcPr>
          <w:p w:rsidR="003F4715" w:rsidRDefault="00E6312E">
            <w:pPr>
              <w:spacing w:line="288" w:lineRule="auto"/>
              <w:jc w:val="both"/>
              <w:rPr>
                <w:sz w:val="26"/>
                <w:szCs w:val="26"/>
              </w:rPr>
            </w:pPr>
            <w:r>
              <w:rPr>
                <w:sz w:val="26"/>
                <w:szCs w:val="26"/>
              </w:rPr>
              <w:t>III.B1. Phân tích cơ chế hình thành và phát triển nhân cách</w:t>
            </w:r>
          </w:p>
        </w:tc>
        <w:tc>
          <w:tcPr>
            <w:tcW w:w="1308" w:type="pct"/>
            <w:tcBorders>
              <w:bottom w:val="single" w:sz="4" w:space="0" w:color="auto"/>
            </w:tcBorders>
          </w:tcPr>
          <w:p w:rsidR="003F4715" w:rsidRDefault="00E6312E">
            <w:pPr>
              <w:spacing w:line="288" w:lineRule="auto"/>
              <w:jc w:val="both"/>
              <w:rPr>
                <w:sz w:val="26"/>
                <w:szCs w:val="26"/>
              </w:rPr>
            </w:pPr>
            <w:r>
              <w:rPr>
                <w:sz w:val="26"/>
                <w:szCs w:val="26"/>
              </w:rPr>
              <w:t>III.C1. Xác định được thời điểm nhân cách hình thành trong thực tế.</w:t>
            </w:r>
          </w:p>
        </w:tc>
      </w:tr>
      <w:tr w:rsidR="003F4715">
        <w:trPr>
          <w:trHeight w:val="560"/>
        </w:trPr>
        <w:tc>
          <w:tcPr>
            <w:tcW w:w="1135" w:type="pct"/>
            <w:tcBorders>
              <w:bottom w:val="single" w:sz="4" w:space="0" w:color="auto"/>
            </w:tcBorders>
          </w:tcPr>
          <w:p w:rsidR="003F4715" w:rsidRDefault="00E6312E">
            <w:pPr>
              <w:spacing w:line="288" w:lineRule="auto"/>
              <w:jc w:val="both"/>
              <w:rPr>
                <w:b/>
                <w:sz w:val="26"/>
                <w:szCs w:val="26"/>
              </w:rPr>
            </w:pPr>
            <w:r>
              <w:rPr>
                <w:b/>
                <w:sz w:val="26"/>
                <w:szCs w:val="26"/>
              </w:rPr>
              <w:t>3.2. Cấu trúc nhân cách</w:t>
            </w:r>
          </w:p>
        </w:tc>
        <w:tc>
          <w:tcPr>
            <w:tcW w:w="1171" w:type="pct"/>
            <w:tcBorders>
              <w:bottom w:val="single" w:sz="4" w:space="0" w:color="auto"/>
            </w:tcBorders>
          </w:tcPr>
          <w:p w:rsidR="003F4715" w:rsidRDefault="003F4715">
            <w:pPr>
              <w:spacing w:line="288" w:lineRule="auto"/>
              <w:jc w:val="both"/>
              <w:rPr>
                <w:sz w:val="26"/>
                <w:szCs w:val="26"/>
              </w:rPr>
            </w:pPr>
          </w:p>
        </w:tc>
        <w:tc>
          <w:tcPr>
            <w:tcW w:w="1384" w:type="pct"/>
            <w:tcBorders>
              <w:bottom w:val="single" w:sz="4" w:space="0" w:color="auto"/>
            </w:tcBorders>
          </w:tcPr>
          <w:p w:rsidR="003F4715" w:rsidRDefault="00E6312E">
            <w:pPr>
              <w:spacing w:line="288" w:lineRule="auto"/>
              <w:jc w:val="both"/>
              <w:rPr>
                <w:sz w:val="26"/>
                <w:szCs w:val="26"/>
              </w:rPr>
            </w:pPr>
            <w:r>
              <w:rPr>
                <w:sz w:val="26"/>
                <w:szCs w:val="26"/>
              </w:rPr>
              <w:t>III.B2. Phân tích các thành tố trong cấu trúc nhân cách.</w:t>
            </w:r>
          </w:p>
        </w:tc>
        <w:tc>
          <w:tcPr>
            <w:tcW w:w="1308" w:type="pct"/>
            <w:tcBorders>
              <w:bottom w:val="single" w:sz="4" w:space="0" w:color="auto"/>
            </w:tcBorders>
          </w:tcPr>
          <w:p w:rsidR="003F4715" w:rsidRDefault="00E6312E">
            <w:pPr>
              <w:spacing w:line="288" w:lineRule="auto"/>
              <w:jc w:val="both"/>
              <w:rPr>
                <w:sz w:val="26"/>
                <w:szCs w:val="26"/>
              </w:rPr>
            </w:pPr>
            <w:r>
              <w:rPr>
                <w:sz w:val="26"/>
                <w:szCs w:val="26"/>
              </w:rPr>
              <w:t>III.C2. Phác họa con đường phát triển nhân cách trên cơ sở phát triển các thuộc tính của nhân cách.</w:t>
            </w:r>
          </w:p>
        </w:tc>
      </w:tr>
      <w:tr w:rsidR="003F4715">
        <w:trPr>
          <w:trHeight w:val="465"/>
        </w:trPr>
        <w:tc>
          <w:tcPr>
            <w:tcW w:w="1135" w:type="pct"/>
          </w:tcPr>
          <w:p w:rsidR="003F4715" w:rsidRDefault="00E6312E">
            <w:pPr>
              <w:spacing w:line="288" w:lineRule="auto"/>
              <w:jc w:val="both"/>
              <w:rPr>
                <w:sz w:val="26"/>
                <w:szCs w:val="26"/>
                <w:lang w:val="fr-FR"/>
              </w:rPr>
            </w:pPr>
            <w:r>
              <w:rPr>
                <w:b/>
                <w:sz w:val="26"/>
                <w:szCs w:val="26"/>
              </w:rPr>
              <w:t>3.3. Các giai đoạn phát triển nhân cách</w:t>
            </w:r>
          </w:p>
        </w:tc>
        <w:tc>
          <w:tcPr>
            <w:tcW w:w="1171" w:type="pct"/>
            <w:shd w:val="clear" w:color="auto" w:fill="auto"/>
          </w:tcPr>
          <w:p w:rsidR="003F4715" w:rsidRDefault="00E6312E">
            <w:pPr>
              <w:spacing w:line="288" w:lineRule="auto"/>
              <w:jc w:val="both"/>
              <w:rPr>
                <w:sz w:val="26"/>
                <w:szCs w:val="26"/>
              </w:rPr>
            </w:pPr>
            <w:r>
              <w:rPr>
                <w:sz w:val="26"/>
                <w:szCs w:val="26"/>
              </w:rPr>
              <w:t>III.A1. Kể tên các giai đoạn phát triển nhân cách</w:t>
            </w:r>
          </w:p>
        </w:tc>
        <w:tc>
          <w:tcPr>
            <w:tcW w:w="1384" w:type="pct"/>
            <w:shd w:val="clear" w:color="auto" w:fill="auto"/>
          </w:tcPr>
          <w:p w:rsidR="003F4715" w:rsidRDefault="00E6312E">
            <w:pPr>
              <w:spacing w:line="288" w:lineRule="auto"/>
              <w:jc w:val="both"/>
              <w:rPr>
                <w:sz w:val="26"/>
                <w:szCs w:val="26"/>
              </w:rPr>
            </w:pPr>
            <w:r>
              <w:rPr>
                <w:sz w:val="26"/>
                <w:szCs w:val="26"/>
              </w:rPr>
              <w:t>III.B3. Phân tích đặc điểm nhân cách trong mỗi giai đoạn: Giai đoạn hình thành, giai đoạn phát triển, giai đoạn nhân cách ổn định, giai đoạn cải tổ nhân cách.</w:t>
            </w:r>
          </w:p>
        </w:tc>
        <w:tc>
          <w:tcPr>
            <w:tcW w:w="1308" w:type="pct"/>
            <w:shd w:val="clear" w:color="auto" w:fill="auto"/>
          </w:tcPr>
          <w:p w:rsidR="003F4715" w:rsidRDefault="00E6312E">
            <w:pPr>
              <w:spacing w:line="288" w:lineRule="auto"/>
              <w:jc w:val="both"/>
              <w:rPr>
                <w:sz w:val="26"/>
                <w:szCs w:val="26"/>
              </w:rPr>
            </w:pPr>
            <w:r>
              <w:rPr>
                <w:sz w:val="26"/>
                <w:szCs w:val="26"/>
              </w:rPr>
              <w:t>III.C3. Nhận diện các đặc điểm nhân cách trong mỗi giai đoạn phát triển trong thực tế.</w:t>
            </w:r>
          </w:p>
          <w:p w:rsidR="003F4715" w:rsidRDefault="00E6312E">
            <w:pPr>
              <w:spacing w:line="288" w:lineRule="auto"/>
              <w:jc w:val="both"/>
              <w:rPr>
                <w:sz w:val="26"/>
                <w:szCs w:val="26"/>
              </w:rPr>
            </w:pPr>
            <w:r>
              <w:rPr>
                <w:sz w:val="26"/>
                <w:szCs w:val="26"/>
              </w:rPr>
              <w:t>II.C4. Phát hiện các biểu hiện nguy cơ trong các giai đoạn phát triển (nếu có)</w:t>
            </w:r>
          </w:p>
        </w:tc>
      </w:tr>
      <w:tr w:rsidR="003F4715">
        <w:trPr>
          <w:trHeight w:val="465"/>
        </w:trPr>
        <w:tc>
          <w:tcPr>
            <w:tcW w:w="1135" w:type="pct"/>
          </w:tcPr>
          <w:p w:rsidR="003F4715" w:rsidRDefault="00E6312E">
            <w:pPr>
              <w:tabs>
                <w:tab w:val="left" w:pos="32"/>
              </w:tabs>
              <w:spacing w:line="288" w:lineRule="auto"/>
              <w:jc w:val="both"/>
              <w:rPr>
                <w:sz w:val="26"/>
                <w:szCs w:val="26"/>
              </w:rPr>
            </w:pPr>
            <w:r>
              <w:rPr>
                <w:b/>
                <w:bCs/>
                <w:sz w:val="26"/>
                <w:szCs w:val="26"/>
              </w:rPr>
              <w:t>3.4. Các yếu tố ảnh hưởng đến sự hình thành và quá trình phát triển nhân cách</w:t>
            </w:r>
          </w:p>
        </w:tc>
        <w:tc>
          <w:tcPr>
            <w:tcW w:w="1171" w:type="pct"/>
            <w:shd w:val="clear" w:color="auto" w:fill="auto"/>
          </w:tcPr>
          <w:p w:rsidR="003F4715" w:rsidRDefault="00E6312E">
            <w:pPr>
              <w:spacing w:line="288" w:lineRule="auto"/>
              <w:jc w:val="both"/>
              <w:rPr>
                <w:sz w:val="26"/>
                <w:szCs w:val="26"/>
              </w:rPr>
            </w:pPr>
            <w:r>
              <w:rPr>
                <w:sz w:val="26"/>
                <w:szCs w:val="26"/>
              </w:rPr>
              <w:t>III.A2. Kể tên các yếu tố ảnh hưởng đến sự hình thành và phát triển nhân cách.</w:t>
            </w:r>
          </w:p>
        </w:tc>
        <w:tc>
          <w:tcPr>
            <w:tcW w:w="1384" w:type="pct"/>
            <w:shd w:val="clear" w:color="auto" w:fill="auto"/>
          </w:tcPr>
          <w:p w:rsidR="003F4715" w:rsidRDefault="00E6312E">
            <w:pPr>
              <w:spacing w:line="288" w:lineRule="auto"/>
              <w:jc w:val="both"/>
              <w:rPr>
                <w:sz w:val="26"/>
                <w:szCs w:val="26"/>
              </w:rPr>
            </w:pPr>
            <w:r>
              <w:rPr>
                <w:sz w:val="26"/>
                <w:szCs w:val="26"/>
              </w:rPr>
              <w:t>III.B4. Phân tích các yếu tố ảnh hưởng đến sự hình thành và phát triển nhân cách.</w:t>
            </w:r>
          </w:p>
          <w:p w:rsidR="003F4715" w:rsidRDefault="00E6312E">
            <w:pPr>
              <w:spacing w:line="288" w:lineRule="auto"/>
              <w:jc w:val="both"/>
              <w:rPr>
                <w:sz w:val="26"/>
                <w:szCs w:val="26"/>
              </w:rPr>
            </w:pPr>
            <w:r>
              <w:rPr>
                <w:sz w:val="26"/>
                <w:szCs w:val="26"/>
              </w:rPr>
              <w:t>III.B5. Nhận định vai trò của mỗi yếu tố tác động đến nhân cách trong mỗi giai đoạn phát triển.</w:t>
            </w:r>
          </w:p>
        </w:tc>
        <w:tc>
          <w:tcPr>
            <w:tcW w:w="1308" w:type="pct"/>
            <w:shd w:val="clear" w:color="auto" w:fill="auto"/>
          </w:tcPr>
          <w:p w:rsidR="003F4715" w:rsidRDefault="00E6312E">
            <w:pPr>
              <w:spacing w:line="288" w:lineRule="auto"/>
              <w:jc w:val="both"/>
              <w:rPr>
                <w:sz w:val="26"/>
                <w:szCs w:val="26"/>
              </w:rPr>
            </w:pPr>
            <w:r>
              <w:rPr>
                <w:sz w:val="26"/>
                <w:szCs w:val="26"/>
              </w:rPr>
              <w:t>III.C5. Khai thác vai trò của các yếu tố tác động đến nhân cách trong mỗi quá trình nhằm phát triển nhân cách cho các trường hợp cụ thể trong thực tế.</w:t>
            </w:r>
          </w:p>
          <w:p w:rsidR="003F4715" w:rsidRDefault="00E6312E">
            <w:pPr>
              <w:spacing w:line="288" w:lineRule="auto"/>
              <w:jc w:val="both"/>
              <w:rPr>
                <w:sz w:val="26"/>
                <w:szCs w:val="26"/>
              </w:rPr>
            </w:pPr>
            <w:r>
              <w:rPr>
                <w:sz w:val="26"/>
                <w:szCs w:val="26"/>
              </w:rPr>
              <w:t xml:space="preserve">III.C6. Nhận diện sự thiếu hụt của các yếu tố tác động trong quá trình hình thành và phát triển nhân cách. </w:t>
            </w:r>
          </w:p>
        </w:tc>
      </w:tr>
    </w:tbl>
    <w:p w:rsidR="003F4715" w:rsidRDefault="003F4715">
      <w:pPr>
        <w:spacing w:line="288" w:lineRule="auto"/>
        <w:jc w:val="both"/>
        <w:rPr>
          <w:b/>
          <w:sz w:val="26"/>
          <w:szCs w:val="26"/>
        </w:rPr>
      </w:pPr>
    </w:p>
    <w:p w:rsidR="003F4715" w:rsidRDefault="00E6312E" w:rsidP="007D2C8C">
      <w:pPr>
        <w:rPr>
          <w:b/>
          <w:sz w:val="26"/>
          <w:szCs w:val="26"/>
        </w:rPr>
      </w:pPr>
      <w:r>
        <w:rPr>
          <w:b/>
          <w:sz w:val="26"/>
          <w:szCs w:val="26"/>
        </w:rPr>
        <w:br w:type="page"/>
      </w:r>
      <w:r>
        <w:rPr>
          <w:b/>
          <w:sz w:val="26"/>
          <w:szCs w:val="26"/>
        </w:rPr>
        <w:lastRenderedPageBreak/>
        <w:t>Chương 4: Rối loạn nhân cách</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5"/>
        <w:gridCol w:w="2120"/>
        <w:gridCol w:w="2508"/>
        <w:gridCol w:w="2370"/>
      </w:tblGrid>
      <w:tr w:rsidR="003F4715">
        <w:trPr>
          <w:trHeight w:val="1056"/>
        </w:trPr>
        <w:tc>
          <w:tcPr>
            <w:tcW w:w="1135" w:type="pct"/>
            <w:tcBorders>
              <w:tl2br w:val="single" w:sz="4" w:space="0" w:color="auto"/>
            </w:tcBorders>
            <w:vAlign w:val="center"/>
          </w:tcPr>
          <w:p w:rsidR="003F4715" w:rsidRDefault="00E6312E">
            <w:pPr>
              <w:tabs>
                <w:tab w:val="left" w:pos="32"/>
              </w:tabs>
              <w:spacing w:line="288" w:lineRule="auto"/>
              <w:jc w:val="both"/>
              <w:rPr>
                <w:b/>
                <w:sz w:val="26"/>
                <w:szCs w:val="26"/>
              </w:rPr>
            </w:pPr>
            <w:r>
              <w:rPr>
                <w:b/>
                <w:sz w:val="26"/>
                <w:szCs w:val="26"/>
              </w:rPr>
              <w:t xml:space="preserve">               Mục tiêu</w:t>
            </w:r>
          </w:p>
          <w:p w:rsidR="003F4715" w:rsidRDefault="00E6312E">
            <w:pPr>
              <w:tabs>
                <w:tab w:val="left" w:pos="32"/>
              </w:tabs>
              <w:spacing w:line="288" w:lineRule="auto"/>
              <w:jc w:val="both"/>
              <w:rPr>
                <w:b/>
                <w:sz w:val="26"/>
                <w:szCs w:val="26"/>
              </w:rPr>
            </w:pPr>
            <w:r>
              <w:rPr>
                <w:b/>
                <w:sz w:val="26"/>
                <w:szCs w:val="26"/>
              </w:rPr>
              <w:t>Nội dung</w:t>
            </w:r>
          </w:p>
        </w:tc>
        <w:tc>
          <w:tcPr>
            <w:tcW w:w="1171" w:type="pct"/>
            <w:vAlign w:val="center"/>
          </w:tcPr>
          <w:p w:rsidR="003F4715" w:rsidRDefault="00E6312E">
            <w:pPr>
              <w:spacing w:line="288" w:lineRule="auto"/>
              <w:jc w:val="center"/>
              <w:rPr>
                <w:b/>
                <w:sz w:val="26"/>
                <w:szCs w:val="26"/>
              </w:rPr>
            </w:pPr>
            <w:r>
              <w:rPr>
                <w:b/>
                <w:sz w:val="26"/>
                <w:szCs w:val="26"/>
              </w:rPr>
              <w:t>Bậc 1</w:t>
            </w:r>
          </w:p>
        </w:tc>
        <w:tc>
          <w:tcPr>
            <w:tcW w:w="1384" w:type="pct"/>
            <w:vAlign w:val="center"/>
          </w:tcPr>
          <w:p w:rsidR="003F4715" w:rsidRDefault="00E6312E">
            <w:pPr>
              <w:spacing w:line="288" w:lineRule="auto"/>
              <w:jc w:val="center"/>
              <w:rPr>
                <w:b/>
                <w:sz w:val="26"/>
                <w:szCs w:val="26"/>
              </w:rPr>
            </w:pPr>
            <w:r>
              <w:rPr>
                <w:b/>
                <w:sz w:val="26"/>
                <w:szCs w:val="26"/>
              </w:rPr>
              <w:t>Bậc 2</w:t>
            </w:r>
          </w:p>
        </w:tc>
        <w:tc>
          <w:tcPr>
            <w:tcW w:w="1308" w:type="pct"/>
            <w:vAlign w:val="center"/>
          </w:tcPr>
          <w:p w:rsidR="003F4715" w:rsidRDefault="00E6312E">
            <w:pPr>
              <w:spacing w:line="288" w:lineRule="auto"/>
              <w:jc w:val="center"/>
              <w:rPr>
                <w:b/>
                <w:sz w:val="26"/>
                <w:szCs w:val="26"/>
              </w:rPr>
            </w:pPr>
            <w:r>
              <w:rPr>
                <w:b/>
                <w:sz w:val="26"/>
                <w:szCs w:val="26"/>
              </w:rPr>
              <w:t>Bậc 3</w:t>
            </w:r>
          </w:p>
        </w:tc>
      </w:tr>
      <w:tr w:rsidR="003F4715">
        <w:trPr>
          <w:trHeight w:val="560"/>
        </w:trPr>
        <w:tc>
          <w:tcPr>
            <w:tcW w:w="1135" w:type="pct"/>
            <w:tcBorders>
              <w:bottom w:val="single" w:sz="4" w:space="0" w:color="auto"/>
            </w:tcBorders>
          </w:tcPr>
          <w:p w:rsidR="003F4715" w:rsidRDefault="00E6312E">
            <w:pPr>
              <w:spacing w:line="288" w:lineRule="auto"/>
              <w:jc w:val="both"/>
              <w:rPr>
                <w:b/>
                <w:sz w:val="26"/>
                <w:szCs w:val="26"/>
              </w:rPr>
            </w:pPr>
            <w:r>
              <w:rPr>
                <w:b/>
                <w:sz w:val="26"/>
                <w:szCs w:val="26"/>
              </w:rPr>
              <w:t>4.1. Khái niệm rối loạn nhân cách</w:t>
            </w:r>
          </w:p>
        </w:tc>
        <w:tc>
          <w:tcPr>
            <w:tcW w:w="1171" w:type="pct"/>
            <w:tcBorders>
              <w:bottom w:val="single" w:sz="4" w:space="0" w:color="auto"/>
            </w:tcBorders>
          </w:tcPr>
          <w:p w:rsidR="003F4715" w:rsidRDefault="00E6312E">
            <w:pPr>
              <w:spacing w:line="288" w:lineRule="auto"/>
              <w:jc w:val="both"/>
              <w:rPr>
                <w:sz w:val="26"/>
                <w:szCs w:val="26"/>
              </w:rPr>
            </w:pPr>
            <w:r>
              <w:rPr>
                <w:sz w:val="26"/>
                <w:szCs w:val="26"/>
              </w:rPr>
              <w:t>IV.A1. Nêu các biểu hiện của một nhân cách phát triển bình thường</w:t>
            </w:r>
          </w:p>
        </w:tc>
        <w:tc>
          <w:tcPr>
            <w:tcW w:w="1384" w:type="pct"/>
            <w:tcBorders>
              <w:bottom w:val="single" w:sz="4" w:space="0" w:color="auto"/>
            </w:tcBorders>
          </w:tcPr>
          <w:p w:rsidR="003F4715" w:rsidRDefault="00E6312E">
            <w:pPr>
              <w:spacing w:line="288" w:lineRule="auto"/>
              <w:jc w:val="both"/>
              <w:rPr>
                <w:sz w:val="26"/>
                <w:szCs w:val="26"/>
              </w:rPr>
            </w:pPr>
            <w:r>
              <w:rPr>
                <w:sz w:val="26"/>
                <w:szCs w:val="26"/>
              </w:rPr>
              <w:t>IV.B1. Phân tích khái niệm rối loạn nhân cách.</w:t>
            </w:r>
          </w:p>
          <w:p w:rsidR="003F4715" w:rsidRDefault="00E6312E">
            <w:pPr>
              <w:spacing w:line="288" w:lineRule="auto"/>
              <w:jc w:val="both"/>
              <w:rPr>
                <w:sz w:val="26"/>
                <w:szCs w:val="26"/>
              </w:rPr>
            </w:pPr>
            <w:r>
              <w:rPr>
                <w:sz w:val="26"/>
                <w:szCs w:val="26"/>
              </w:rPr>
              <w:t>IV.B2. Phân biệt rối loạn nhân cách với rối loạn tâm lý.</w:t>
            </w:r>
          </w:p>
        </w:tc>
        <w:tc>
          <w:tcPr>
            <w:tcW w:w="1308" w:type="pct"/>
            <w:tcBorders>
              <w:bottom w:val="single" w:sz="4" w:space="0" w:color="auto"/>
            </w:tcBorders>
          </w:tcPr>
          <w:p w:rsidR="003F4715" w:rsidRDefault="003F4715">
            <w:pPr>
              <w:spacing w:line="288" w:lineRule="auto"/>
              <w:jc w:val="both"/>
              <w:rPr>
                <w:sz w:val="26"/>
                <w:szCs w:val="26"/>
              </w:rPr>
            </w:pPr>
          </w:p>
        </w:tc>
      </w:tr>
      <w:tr w:rsidR="003F4715">
        <w:trPr>
          <w:trHeight w:val="465"/>
        </w:trPr>
        <w:tc>
          <w:tcPr>
            <w:tcW w:w="1135" w:type="pct"/>
          </w:tcPr>
          <w:p w:rsidR="003F4715" w:rsidRDefault="00E6312E">
            <w:pPr>
              <w:spacing w:line="288" w:lineRule="auto"/>
              <w:jc w:val="both"/>
              <w:rPr>
                <w:b/>
                <w:sz w:val="26"/>
                <w:szCs w:val="26"/>
              </w:rPr>
            </w:pPr>
            <w:r>
              <w:rPr>
                <w:b/>
                <w:sz w:val="26"/>
                <w:szCs w:val="26"/>
              </w:rPr>
              <w:t>4.2. Phân loại rối loạn nhân cách</w:t>
            </w:r>
          </w:p>
          <w:p w:rsidR="003F4715" w:rsidRDefault="003F4715">
            <w:pPr>
              <w:spacing w:line="288" w:lineRule="auto"/>
              <w:jc w:val="both"/>
              <w:rPr>
                <w:sz w:val="26"/>
                <w:szCs w:val="26"/>
                <w:lang w:val="fr-FR"/>
              </w:rPr>
            </w:pPr>
          </w:p>
        </w:tc>
        <w:tc>
          <w:tcPr>
            <w:tcW w:w="1171" w:type="pct"/>
            <w:shd w:val="clear" w:color="auto" w:fill="auto"/>
          </w:tcPr>
          <w:p w:rsidR="003F4715" w:rsidRDefault="00E6312E">
            <w:pPr>
              <w:spacing w:line="288" w:lineRule="auto"/>
              <w:jc w:val="both"/>
              <w:rPr>
                <w:sz w:val="26"/>
                <w:szCs w:val="26"/>
              </w:rPr>
            </w:pPr>
            <w:r>
              <w:rPr>
                <w:sz w:val="26"/>
                <w:szCs w:val="26"/>
              </w:rPr>
              <w:t>IV.A1. Kể tên các rối loạn nhân cách theo các nhóm</w:t>
            </w:r>
          </w:p>
          <w:p w:rsidR="003F4715" w:rsidRDefault="00E6312E">
            <w:pPr>
              <w:spacing w:line="288" w:lineRule="auto"/>
              <w:jc w:val="both"/>
              <w:rPr>
                <w:sz w:val="26"/>
                <w:szCs w:val="26"/>
              </w:rPr>
            </w:pPr>
            <w:r>
              <w:rPr>
                <w:sz w:val="26"/>
                <w:szCs w:val="26"/>
              </w:rPr>
              <w:t>IV.A2. Trình bày các triệu chứng của mỗi rối loạn nhân cách theo DSM5.</w:t>
            </w:r>
          </w:p>
        </w:tc>
        <w:tc>
          <w:tcPr>
            <w:tcW w:w="1384" w:type="pct"/>
            <w:shd w:val="clear" w:color="auto" w:fill="auto"/>
          </w:tcPr>
          <w:p w:rsidR="003F4715" w:rsidRDefault="00E6312E">
            <w:pPr>
              <w:spacing w:line="288" w:lineRule="auto"/>
              <w:jc w:val="both"/>
              <w:rPr>
                <w:sz w:val="26"/>
                <w:szCs w:val="26"/>
              </w:rPr>
            </w:pPr>
            <w:r>
              <w:rPr>
                <w:sz w:val="26"/>
                <w:szCs w:val="26"/>
              </w:rPr>
              <w:t>IV.B3. Phân biệt bản chất của mỗi rối loạn nhân cách thường gặp trong thực tế bằng cách chỉ ra các triệu chứng đặc trưng, phân biệt của mỗi rối loạn đó.</w:t>
            </w:r>
          </w:p>
          <w:p w:rsidR="003F4715" w:rsidRDefault="00E6312E">
            <w:pPr>
              <w:spacing w:line="288" w:lineRule="auto"/>
              <w:jc w:val="both"/>
              <w:rPr>
                <w:sz w:val="26"/>
                <w:szCs w:val="26"/>
              </w:rPr>
            </w:pPr>
            <w:r>
              <w:rPr>
                <w:sz w:val="26"/>
                <w:szCs w:val="26"/>
              </w:rPr>
              <w:t>IV.B4. Phân biệt một số triệu chứng rối loạn nhân cách trùng tên với rối loạn tâm lý (vd: chống đối, ám ảnh cưỡng bức …)</w:t>
            </w:r>
          </w:p>
        </w:tc>
        <w:tc>
          <w:tcPr>
            <w:tcW w:w="1308" w:type="pct"/>
            <w:shd w:val="clear" w:color="auto" w:fill="auto"/>
          </w:tcPr>
          <w:p w:rsidR="003F4715" w:rsidRDefault="00E6312E">
            <w:pPr>
              <w:spacing w:line="288" w:lineRule="auto"/>
              <w:jc w:val="both"/>
              <w:rPr>
                <w:sz w:val="26"/>
                <w:szCs w:val="26"/>
              </w:rPr>
            </w:pPr>
            <w:r>
              <w:rPr>
                <w:sz w:val="26"/>
                <w:szCs w:val="26"/>
              </w:rPr>
              <w:t>IV.C1. Nhận diện các triệu chứng rối loạn nhân cách trong thực tế.</w:t>
            </w:r>
          </w:p>
          <w:p w:rsidR="003F4715" w:rsidRDefault="003F4715">
            <w:pPr>
              <w:spacing w:line="288" w:lineRule="auto"/>
              <w:jc w:val="both"/>
              <w:rPr>
                <w:sz w:val="26"/>
                <w:szCs w:val="26"/>
              </w:rPr>
            </w:pPr>
          </w:p>
        </w:tc>
      </w:tr>
    </w:tbl>
    <w:p w:rsidR="003F4715" w:rsidRDefault="003F4715">
      <w:pPr>
        <w:spacing w:line="288" w:lineRule="auto"/>
        <w:jc w:val="both"/>
        <w:rPr>
          <w:b/>
          <w:sz w:val="26"/>
          <w:szCs w:val="26"/>
        </w:rPr>
      </w:pPr>
    </w:p>
    <w:p w:rsidR="003F4715" w:rsidRDefault="00E6312E">
      <w:pPr>
        <w:spacing w:line="288" w:lineRule="auto"/>
        <w:jc w:val="both"/>
        <w:rPr>
          <w:b/>
          <w:sz w:val="26"/>
          <w:szCs w:val="26"/>
        </w:rPr>
      </w:pPr>
      <w:r>
        <w:rPr>
          <w:b/>
          <w:sz w:val="26"/>
          <w:szCs w:val="26"/>
        </w:rPr>
        <w:t xml:space="preserve">Chương </w:t>
      </w:r>
      <w:r w:rsidR="002C6391">
        <w:rPr>
          <w:b/>
          <w:sz w:val="26"/>
          <w:szCs w:val="26"/>
        </w:rPr>
        <w:t>5: Đánh giá nhân cách</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56"/>
        <w:gridCol w:w="2120"/>
        <w:gridCol w:w="2508"/>
        <w:gridCol w:w="2370"/>
      </w:tblGrid>
      <w:tr w:rsidR="003F4715" w:rsidTr="009F1B40">
        <w:trPr>
          <w:trHeight w:val="1056"/>
        </w:trPr>
        <w:tc>
          <w:tcPr>
            <w:tcW w:w="1135" w:type="pct"/>
            <w:tcBorders>
              <w:tl2br w:val="single" w:sz="4" w:space="0" w:color="auto"/>
            </w:tcBorders>
            <w:vAlign w:val="center"/>
          </w:tcPr>
          <w:p w:rsidR="003F4715" w:rsidRDefault="00E6312E">
            <w:pPr>
              <w:tabs>
                <w:tab w:val="left" w:pos="32"/>
              </w:tabs>
              <w:spacing w:line="288" w:lineRule="auto"/>
              <w:jc w:val="both"/>
              <w:rPr>
                <w:b/>
                <w:sz w:val="26"/>
                <w:szCs w:val="26"/>
              </w:rPr>
            </w:pPr>
            <w:r>
              <w:rPr>
                <w:b/>
                <w:sz w:val="26"/>
                <w:szCs w:val="26"/>
              </w:rPr>
              <w:t xml:space="preserve">               Mục tiêu</w:t>
            </w:r>
          </w:p>
          <w:p w:rsidR="003F4715" w:rsidRDefault="00E6312E">
            <w:pPr>
              <w:tabs>
                <w:tab w:val="left" w:pos="32"/>
              </w:tabs>
              <w:spacing w:line="288" w:lineRule="auto"/>
              <w:jc w:val="both"/>
              <w:rPr>
                <w:b/>
                <w:sz w:val="26"/>
                <w:szCs w:val="26"/>
              </w:rPr>
            </w:pPr>
            <w:r>
              <w:rPr>
                <w:b/>
                <w:sz w:val="26"/>
                <w:szCs w:val="26"/>
              </w:rPr>
              <w:t>Nội dung</w:t>
            </w:r>
          </w:p>
        </w:tc>
        <w:tc>
          <w:tcPr>
            <w:tcW w:w="1171" w:type="pct"/>
            <w:vAlign w:val="center"/>
          </w:tcPr>
          <w:p w:rsidR="003F4715" w:rsidRDefault="00E6312E">
            <w:pPr>
              <w:spacing w:line="288" w:lineRule="auto"/>
              <w:jc w:val="center"/>
              <w:rPr>
                <w:b/>
                <w:sz w:val="26"/>
                <w:szCs w:val="26"/>
              </w:rPr>
            </w:pPr>
            <w:r>
              <w:rPr>
                <w:b/>
                <w:sz w:val="26"/>
                <w:szCs w:val="26"/>
              </w:rPr>
              <w:t>Bậc 1</w:t>
            </w:r>
          </w:p>
        </w:tc>
        <w:tc>
          <w:tcPr>
            <w:tcW w:w="1385" w:type="pct"/>
            <w:vAlign w:val="center"/>
          </w:tcPr>
          <w:p w:rsidR="003F4715" w:rsidRDefault="00E6312E">
            <w:pPr>
              <w:spacing w:line="288" w:lineRule="auto"/>
              <w:jc w:val="center"/>
              <w:rPr>
                <w:b/>
                <w:sz w:val="26"/>
                <w:szCs w:val="26"/>
              </w:rPr>
            </w:pPr>
            <w:r>
              <w:rPr>
                <w:b/>
                <w:sz w:val="26"/>
                <w:szCs w:val="26"/>
              </w:rPr>
              <w:t>Bậc 2</w:t>
            </w:r>
          </w:p>
        </w:tc>
        <w:tc>
          <w:tcPr>
            <w:tcW w:w="1309" w:type="pct"/>
            <w:vAlign w:val="center"/>
          </w:tcPr>
          <w:p w:rsidR="003F4715" w:rsidRDefault="00E6312E">
            <w:pPr>
              <w:spacing w:line="288" w:lineRule="auto"/>
              <w:jc w:val="center"/>
              <w:rPr>
                <w:b/>
                <w:sz w:val="26"/>
                <w:szCs w:val="26"/>
              </w:rPr>
            </w:pPr>
            <w:r>
              <w:rPr>
                <w:b/>
                <w:sz w:val="26"/>
                <w:szCs w:val="26"/>
              </w:rPr>
              <w:t>Bậc 3</w:t>
            </w:r>
          </w:p>
        </w:tc>
      </w:tr>
      <w:tr w:rsidR="003F4715" w:rsidTr="009F1B40">
        <w:trPr>
          <w:trHeight w:val="560"/>
        </w:trPr>
        <w:tc>
          <w:tcPr>
            <w:tcW w:w="1135" w:type="pct"/>
            <w:tcBorders>
              <w:bottom w:val="single" w:sz="4" w:space="0" w:color="auto"/>
            </w:tcBorders>
          </w:tcPr>
          <w:p w:rsidR="003F4715" w:rsidRDefault="002C6391">
            <w:pPr>
              <w:spacing w:line="288" w:lineRule="auto"/>
              <w:jc w:val="both"/>
              <w:rPr>
                <w:b/>
                <w:sz w:val="26"/>
                <w:szCs w:val="26"/>
                <w:lang w:val="fr-FR"/>
              </w:rPr>
            </w:pPr>
            <w:r>
              <w:rPr>
                <w:b/>
                <w:sz w:val="26"/>
                <w:szCs w:val="26"/>
              </w:rPr>
              <w:t>5.1. Khái niệm đánh giá nhân cách</w:t>
            </w:r>
          </w:p>
        </w:tc>
        <w:tc>
          <w:tcPr>
            <w:tcW w:w="1171" w:type="pct"/>
            <w:tcBorders>
              <w:bottom w:val="single" w:sz="4" w:space="0" w:color="auto"/>
            </w:tcBorders>
          </w:tcPr>
          <w:p w:rsidR="003F4715" w:rsidRDefault="002C6391">
            <w:pPr>
              <w:spacing w:line="288" w:lineRule="auto"/>
              <w:jc w:val="both"/>
              <w:rPr>
                <w:sz w:val="26"/>
                <w:szCs w:val="26"/>
              </w:rPr>
            </w:pPr>
            <w:r>
              <w:rPr>
                <w:spacing w:val="-4"/>
                <w:sz w:val="26"/>
                <w:szCs w:val="26"/>
              </w:rPr>
              <w:t>V.A1</w:t>
            </w:r>
            <w:r w:rsidR="009F1B40">
              <w:rPr>
                <w:spacing w:val="-4"/>
                <w:sz w:val="26"/>
                <w:szCs w:val="26"/>
              </w:rPr>
              <w:t>. Trình bày khái niệm đánh giá</w:t>
            </w:r>
            <w:r>
              <w:rPr>
                <w:spacing w:val="-4"/>
                <w:sz w:val="26"/>
                <w:szCs w:val="26"/>
              </w:rPr>
              <w:t xml:space="preserve"> nhân cách</w:t>
            </w:r>
          </w:p>
        </w:tc>
        <w:tc>
          <w:tcPr>
            <w:tcW w:w="1385" w:type="pct"/>
            <w:tcBorders>
              <w:bottom w:val="single" w:sz="4" w:space="0" w:color="auto"/>
            </w:tcBorders>
          </w:tcPr>
          <w:p w:rsidR="009F1B40" w:rsidRDefault="00E6312E" w:rsidP="009F1B40">
            <w:pPr>
              <w:spacing w:line="288" w:lineRule="auto"/>
              <w:jc w:val="both"/>
              <w:rPr>
                <w:sz w:val="26"/>
                <w:szCs w:val="26"/>
              </w:rPr>
            </w:pPr>
            <w:r>
              <w:rPr>
                <w:sz w:val="26"/>
                <w:szCs w:val="26"/>
              </w:rPr>
              <w:t xml:space="preserve">V.B1. </w:t>
            </w:r>
            <w:r w:rsidR="009F1B40" w:rsidRPr="009F1B40">
              <w:rPr>
                <w:sz w:val="26"/>
                <w:szCs w:val="26"/>
              </w:rPr>
              <w:t xml:space="preserve">Phân tích khái niệm </w:t>
            </w:r>
            <w:r w:rsidR="009F1B40">
              <w:rPr>
                <w:sz w:val="26"/>
                <w:szCs w:val="26"/>
              </w:rPr>
              <w:t xml:space="preserve">đánh giá </w:t>
            </w:r>
            <w:r w:rsidR="009F1B40" w:rsidRPr="009F1B40">
              <w:rPr>
                <w:sz w:val="26"/>
                <w:szCs w:val="26"/>
              </w:rPr>
              <w:t>nhân cách.</w:t>
            </w:r>
          </w:p>
          <w:p w:rsidR="003F4715" w:rsidRDefault="003F4715">
            <w:pPr>
              <w:spacing w:line="288" w:lineRule="auto"/>
              <w:jc w:val="both"/>
              <w:rPr>
                <w:sz w:val="26"/>
                <w:szCs w:val="26"/>
              </w:rPr>
            </w:pPr>
          </w:p>
        </w:tc>
        <w:tc>
          <w:tcPr>
            <w:tcW w:w="1309" w:type="pct"/>
            <w:tcBorders>
              <w:bottom w:val="single" w:sz="4" w:space="0" w:color="auto"/>
            </w:tcBorders>
          </w:tcPr>
          <w:p w:rsidR="009F1B40" w:rsidRDefault="009F1B40" w:rsidP="009F1B40">
            <w:pPr>
              <w:spacing w:line="288" w:lineRule="auto"/>
              <w:jc w:val="both"/>
              <w:rPr>
                <w:sz w:val="26"/>
                <w:szCs w:val="26"/>
              </w:rPr>
            </w:pPr>
          </w:p>
          <w:p w:rsidR="003F4715" w:rsidRDefault="003F4715">
            <w:pPr>
              <w:spacing w:line="288" w:lineRule="auto"/>
              <w:jc w:val="both"/>
              <w:rPr>
                <w:sz w:val="26"/>
                <w:szCs w:val="26"/>
              </w:rPr>
            </w:pPr>
          </w:p>
        </w:tc>
      </w:tr>
      <w:tr w:rsidR="009F1B40" w:rsidTr="009F1B40">
        <w:trPr>
          <w:trHeight w:val="465"/>
        </w:trPr>
        <w:tc>
          <w:tcPr>
            <w:tcW w:w="1135" w:type="pct"/>
          </w:tcPr>
          <w:p w:rsidR="009F1B40" w:rsidRDefault="009F1B40" w:rsidP="009F1B40">
            <w:pPr>
              <w:spacing w:line="288" w:lineRule="auto"/>
              <w:jc w:val="both"/>
              <w:rPr>
                <w:b/>
                <w:sz w:val="26"/>
                <w:szCs w:val="26"/>
              </w:rPr>
            </w:pPr>
            <w:r>
              <w:rPr>
                <w:b/>
                <w:sz w:val="26"/>
                <w:szCs w:val="26"/>
              </w:rPr>
              <w:t>5.2. Các nguyên tắc trong đánh giá nhân cách</w:t>
            </w:r>
          </w:p>
          <w:p w:rsidR="009F1B40" w:rsidRDefault="009F1B40" w:rsidP="009F1B40">
            <w:pPr>
              <w:tabs>
                <w:tab w:val="left" w:pos="32"/>
              </w:tabs>
              <w:spacing w:line="288" w:lineRule="auto"/>
              <w:jc w:val="both"/>
              <w:rPr>
                <w:sz w:val="26"/>
                <w:szCs w:val="26"/>
                <w:lang w:val="fr-FR"/>
              </w:rPr>
            </w:pPr>
          </w:p>
        </w:tc>
        <w:tc>
          <w:tcPr>
            <w:tcW w:w="1171" w:type="pct"/>
          </w:tcPr>
          <w:p w:rsidR="009F1B40" w:rsidRDefault="009F1B40" w:rsidP="009F1B40">
            <w:pPr>
              <w:spacing w:line="288" w:lineRule="auto"/>
              <w:jc w:val="both"/>
              <w:rPr>
                <w:sz w:val="26"/>
                <w:szCs w:val="26"/>
              </w:rPr>
            </w:pPr>
            <w:r>
              <w:rPr>
                <w:spacing w:val="-4"/>
                <w:sz w:val="26"/>
                <w:szCs w:val="26"/>
              </w:rPr>
              <w:t>V.A1. Trình bày các nguyên tắc đánh giá nhân cách</w:t>
            </w:r>
          </w:p>
        </w:tc>
        <w:tc>
          <w:tcPr>
            <w:tcW w:w="1385" w:type="pct"/>
            <w:shd w:val="clear" w:color="auto" w:fill="auto"/>
          </w:tcPr>
          <w:p w:rsidR="009F1B40" w:rsidRDefault="009F1B40" w:rsidP="009F1B40">
            <w:pPr>
              <w:spacing w:line="288" w:lineRule="auto"/>
              <w:jc w:val="both"/>
              <w:rPr>
                <w:sz w:val="26"/>
                <w:szCs w:val="26"/>
              </w:rPr>
            </w:pPr>
            <w:r>
              <w:rPr>
                <w:sz w:val="26"/>
                <w:szCs w:val="26"/>
              </w:rPr>
              <w:t>V.B1. Phân tích các nguyên tắc đánh giá nhân cách</w:t>
            </w:r>
          </w:p>
          <w:p w:rsidR="009F1B40" w:rsidRDefault="009F1B40" w:rsidP="009F1B40">
            <w:pPr>
              <w:spacing w:line="288" w:lineRule="auto"/>
              <w:jc w:val="both"/>
              <w:rPr>
                <w:sz w:val="26"/>
                <w:szCs w:val="26"/>
              </w:rPr>
            </w:pPr>
          </w:p>
        </w:tc>
        <w:tc>
          <w:tcPr>
            <w:tcW w:w="1309" w:type="pct"/>
            <w:shd w:val="clear" w:color="auto" w:fill="auto"/>
          </w:tcPr>
          <w:p w:rsidR="009F1B40" w:rsidRDefault="009F1B40" w:rsidP="009F1B40">
            <w:pPr>
              <w:spacing w:line="288" w:lineRule="auto"/>
              <w:jc w:val="both"/>
              <w:rPr>
                <w:sz w:val="26"/>
                <w:szCs w:val="26"/>
              </w:rPr>
            </w:pPr>
          </w:p>
        </w:tc>
      </w:tr>
      <w:tr w:rsidR="009F1B40" w:rsidTr="00336D8D">
        <w:trPr>
          <w:trHeight w:val="465"/>
        </w:trPr>
        <w:tc>
          <w:tcPr>
            <w:tcW w:w="1135" w:type="pct"/>
          </w:tcPr>
          <w:p w:rsidR="009F1B40" w:rsidRDefault="009F1B40" w:rsidP="009F1B40">
            <w:pPr>
              <w:spacing w:line="288" w:lineRule="auto"/>
              <w:jc w:val="both"/>
              <w:rPr>
                <w:b/>
                <w:sz w:val="26"/>
                <w:szCs w:val="26"/>
              </w:rPr>
            </w:pPr>
            <w:r>
              <w:rPr>
                <w:b/>
                <w:sz w:val="26"/>
                <w:szCs w:val="26"/>
              </w:rPr>
              <w:lastRenderedPageBreak/>
              <w:t>5.3. Nguồn thông tin trong đánh giá nhân cách</w:t>
            </w:r>
          </w:p>
          <w:p w:rsidR="009F1B40" w:rsidRDefault="009F1B40" w:rsidP="009F1B40">
            <w:pPr>
              <w:tabs>
                <w:tab w:val="left" w:pos="32"/>
              </w:tabs>
              <w:spacing w:line="288" w:lineRule="auto"/>
              <w:jc w:val="both"/>
              <w:rPr>
                <w:sz w:val="26"/>
                <w:szCs w:val="26"/>
                <w:lang w:val="fr-FR"/>
              </w:rPr>
            </w:pPr>
          </w:p>
        </w:tc>
        <w:tc>
          <w:tcPr>
            <w:tcW w:w="1171" w:type="pct"/>
          </w:tcPr>
          <w:p w:rsidR="009F1B40" w:rsidRDefault="009F1B40" w:rsidP="009F1B40">
            <w:pPr>
              <w:spacing w:line="288" w:lineRule="auto"/>
              <w:jc w:val="both"/>
              <w:rPr>
                <w:sz w:val="26"/>
                <w:szCs w:val="26"/>
              </w:rPr>
            </w:pPr>
            <w:r>
              <w:rPr>
                <w:spacing w:val="-4"/>
                <w:sz w:val="26"/>
                <w:szCs w:val="26"/>
              </w:rPr>
              <w:t>V.A1. Trình bày các n</w:t>
            </w:r>
            <w:r w:rsidR="00331A13">
              <w:rPr>
                <w:spacing w:val="-4"/>
                <w:sz w:val="26"/>
                <w:szCs w:val="26"/>
              </w:rPr>
              <w:t>guồn thông tin trong</w:t>
            </w:r>
            <w:r>
              <w:rPr>
                <w:spacing w:val="-4"/>
                <w:sz w:val="26"/>
                <w:szCs w:val="26"/>
              </w:rPr>
              <w:t xml:space="preserve"> đánh giá nhân cách</w:t>
            </w:r>
          </w:p>
        </w:tc>
        <w:tc>
          <w:tcPr>
            <w:tcW w:w="1385" w:type="pct"/>
            <w:shd w:val="clear" w:color="auto" w:fill="auto"/>
          </w:tcPr>
          <w:p w:rsidR="009F1B40" w:rsidRDefault="009F1B40" w:rsidP="009F1B40">
            <w:pPr>
              <w:spacing w:line="288" w:lineRule="auto"/>
              <w:jc w:val="both"/>
              <w:rPr>
                <w:sz w:val="26"/>
                <w:szCs w:val="26"/>
              </w:rPr>
            </w:pPr>
            <w:r>
              <w:rPr>
                <w:sz w:val="26"/>
                <w:szCs w:val="26"/>
              </w:rPr>
              <w:t>V.B1. Phân tích các n</w:t>
            </w:r>
            <w:r w:rsidR="00331A13">
              <w:rPr>
                <w:sz w:val="26"/>
                <w:szCs w:val="26"/>
              </w:rPr>
              <w:t xml:space="preserve">guồn thông tin </w:t>
            </w:r>
            <w:proofErr w:type="gramStart"/>
            <w:r w:rsidR="00331A13">
              <w:rPr>
                <w:sz w:val="26"/>
                <w:szCs w:val="26"/>
              </w:rPr>
              <w:t xml:space="preserve">trong </w:t>
            </w:r>
            <w:r>
              <w:rPr>
                <w:sz w:val="26"/>
                <w:szCs w:val="26"/>
              </w:rPr>
              <w:t xml:space="preserve"> đánh</w:t>
            </w:r>
            <w:proofErr w:type="gramEnd"/>
            <w:r>
              <w:rPr>
                <w:sz w:val="26"/>
                <w:szCs w:val="26"/>
              </w:rPr>
              <w:t xml:space="preserve"> giá nhân cách</w:t>
            </w:r>
          </w:p>
          <w:p w:rsidR="009F1B40" w:rsidRDefault="009F1B40" w:rsidP="009F1B40">
            <w:pPr>
              <w:spacing w:line="288" w:lineRule="auto"/>
              <w:jc w:val="both"/>
              <w:rPr>
                <w:sz w:val="26"/>
                <w:szCs w:val="26"/>
              </w:rPr>
            </w:pPr>
          </w:p>
        </w:tc>
        <w:tc>
          <w:tcPr>
            <w:tcW w:w="1309" w:type="pct"/>
            <w:shd w:val="clear" w:color="auto" w:fill="auto"/>
          </w:tcPr>
          <w:p w:rsidR="009F1B40" w:rsidRDefault="009F1B40" w:rsidP="009F1B40">
            <w:pPr>
              <w:spacing w:line="288" w:lineRule="auto"/>
              <w:jc w:val="both"/>
              <w:rPr>
                <w:sz w:val="26"/>
                <w:szCs w:val="26"/>
              </w:rPr>
            </w:pPr>
          </w:p>
        </w:tc>
      </w:tr>
      <w:tr w:rsidR="00331A13" w:rsidTr="00336D8D">
        <w:trPr>
          <w:trHeight w:val="465"/>
        </w:trPr>
        <w:tc>
          <w:tcPr>
            <w:tcW w:w="1135" w:type="pct"/>
          </w:tcPr>
          <w:p w:rsidR="00331A13" w:rsidRDefault="00331A13" w:rsidP="00331A13">
            <w:pPr>
              <w:spacing w:line="288" w:lineRule="auto"/>
              <w:jc w:val="both"/>
              <w:rPr>
                <w:b/>
                <w:sz w:val="26"/>
                <w:szCs w:val="26"/>
              </w:rPr>
            </w:pPr>
            <w:r>
              <w:rPr>
                <w:b/>
                <w:sz w:val="26"/>
                <w:szCs w:val="26"/>
              </w:rPr>
              <w:t>5.4. Thực hiện đánh giá, tính điểm và diễn giải các đặc điểm nhân cách</w:t>
            </w:r>
          </w:p>
          <w:p w:rsidR="00331A13" w:rsidRDefault="00331A13" w:rsidP="00331A13">
            <w:pPr>
              <w:tabs>
                <w:tab w:val="left" w:pos="32"/>
              </w:tabs>
              <w:spacing w:line="288" w:lineRule="auto"/>
              <w:jc w:val="both"/>
              <w:rPr>
                <w:sz w:val="26"/>
                <w:szCs w:val="26"/>
                <w:lang w:val="fr-FR"/>
              </w:rPr>
            </w:pPr>
          </w:p>
        </w:tc>
        <w:tc>
          <w:tcPr>
            <w:tcW w:w="1171" w:type="pct"/>
          </w:tcPr>
          <w:p w:rsidR="00331A13" w:rsidRDefault="00331A13" w:rsidP="00331A13">
            <w:pPr>
              <w:spacing w:line="288" w:lineRule="auto"/>
              <w:jc w:val="both"/>
              <w:rPr>
                <w:sz w:val="26"/>
                <w:szCs w:val="26"/>
              </w:rPr>
            </w:pPr>
            <w:r>
              <w:rPr>
                <w:spacing w:val="-4"/>
                <w:sz w:val="26"/>
                <w:szCs w:val="26"/>
              </w:rPr>
              <w:t>V.A1. Trình bày các trắc nghiệm đánh giá nhân cách</w:t>
            </w:r>
          </w:p>
        </w:tc>
        <w:tc>
          <w:tcPr>
            <w:tcW w:w="1385" w:type="pct"/>
            <w:shd w:val="clear" w:color="auto" w:fill="auto"/>
          </w:tcPr>
          <w:p w:rsidR="00331A13" w:rsidRDefault="00331A13" w:rsidP="00331A13">
            <w:pPr>
              <w:spacing w:line="288" w:lineRule="auto"/>
              <w:jc w:val="both"/>
              <w:rPr>
                <w:sz w:val="26"/>
                <w:szCs w:val="26"/>
              </w:rPr>
            </w:pPr>
            <w:r>
              <w:rPr>
                <w:sz w:val="26"/>
                <w:szCs w:val="26"/>
              </w:rPr>
              <w:t>V.B1. Phân tích các trắc nghiệm đánh giá nhân cách</w:t>
            </w:r>
          </w:p>
          <w:p w:rsidR="00331A13" w:rsidRDefault="00331A13" w:rsidP="00331A13">
            <w:pPr>
              <w:spacing w:line="288" w:lineRule="auto"/>
              <w:jc w:val="both"/>
              <w:rPr>
                <w:sz w:val="26"/>
                <w:szCs w:val="26"/>
              </w:rPr>
            </w:pPr>
          </w:p>
        </w:tc>
        <w:tc>
          <w:tcPr>
            <w:tcW w:w="1309" w:type="pct"/>
            <w:shd w:val="clear" w:color="auto" w:fill="auto"/>
          </w:tcPr>
          <w:p w:rsidR="00331A13" w:rsidRDefault="00331A13" w:rsidP="00331A13">
            <w:pPr>
              <w:spacing w:line="288" w:lineRule="auto"/>
              <w:jc w:val="both"/>
              <w:rPr>
                <w:sz w:val="26"/>
                <w:szCs w:val="26"/>
              </w:rPr>
            </w:pPr>
            <w:r>
              <w:rPr>
                <w:sz w:val="26"/>
                <w:szCs w:val="26"/>
              </w:rPr>
              <w:t>V.C1. Ứng dụng các trắc nghiệm trong đánh giá nhân cách.</w:t>
            </w:r>
          </w:p>
          <w:p w:rsidR="00331A13" w:rsidRDefault="00331A13" w:rsidP="00331A13">
            <w:pPr>
              <w:spacing w:line="288" w:lineRule="auto"/>
              <w:jc w:val="both"/>
              <w:rPr>
                <w:sz w:val="26"/>
                <w:szCs w:val="26"/>
              </w:rPr>
            </w:pPr>
          </w:p>
        </w:tc>
      </w:tr>
    </w:tbl>
    <w:p w:rsidR="003F4715" w:rsidRDefault="003F4715">
      <w:pPr>
        <w:spacing w:line="288" w:lineRule="auto"/>
        <w:jc w:val="both"/>
        <w:rPr>
          <w:b/>
          <w:sz w:val="26"/>
          <w:szCs w:val="26"/>
        </w:rPr>
      </w:pPr>
    </w:p>
    <w:p w:rsidR="003F4715" w:rsidRDefault="003F4715">
      <w:pPr>
        <w:spacing w:line="288" w:lineRule="auto"/>
        <w:jc w:val="both"/>
        <w:rPr>
          <w:b/>
          <w:sz w:val="26"/>
          <w:szCs w:val="26"/>
        </w:rPr>
      </w:pPr>
    </w:p>
    <w:p w:rsidR="003F4715" w:rsidRDefault="003F4715">
      <w:pPr>
        <w:spacing w:line="288" w:lineRule="auto"/>
        <w:jc w:val="both"/>
        <w:rPr>
          <w:b/>
          <w:sz w:val="26"/>
          <w:szCs w:val="26"/>
        </w:rPr>
      </w:pPr>
    </w:p>
    <w:p w:rsidR="003F4715" w:rsidRDefault="00E6312E">
      <w:pPr>
        <w:spacing w:line="288" w:lineRule="auto"/>
        <w:jc w:val="both"/>
        <w:rPr>
          <w:b/>
          <w:sz w:val="26"/>
          <w:szCs w:val="26"/>
        </w:rPr>
      </w:pPr>
      <w:r>
        <w:rPr>
          <w:b/>
          <w:sz w:val="26"/>
          <w:szCs w:val="26"/>
        </w:rPr>
        <w:t>4. NỘI DUNG CHI TIẾT HỌC PHẦN</w:t>
      </w:r>
    </w:p>
    <w:p w:rsidR="003F4715" w:rsidRDefault="00E6312E">
      <w:pPr>
        <w:spacing w:line="288" w:lineRule="auto"/>
        <w:jc w:val="both"/>
        <w:rPr>
          <w:b/>
          <w:sz w:val="26"/>
          <w:szCs w:val="26"/>
        </w:rPr>
      </w:pPr>
      <w:r>
        <w:rPr>
          <w:b/>
          <w:sz w:val="26"/>
          <w:szCs w:val="26"/>
        </w:rPr>
        <w:t>Chương 1: Những vấn đề chung của Tâm lý học nhân cách</w:t>
      </w:r>
    </w:p>
    <w:p w:rsidR="003F4715" w:rsidRDefault="00331A13" w:rsidP="00331A13">
      <w:pPr>
        <w:spacing w:line="288" w:lineRule="auto"/>
        <w:jc w:val="both"/>
        <w:rPr>
          <w:b/>
          <w:sz w:val="26"/>
          <w:szCs w:val="26"/>
        </w:rPr>
      </w:pPr>
      <w:r>
        <w:rPr>
          <w:b/>
          <w:sz w:val="26"/>
          <w:szCs w:val="26"/>
        </w:rPr>
        <w:t xml:space="preserve">1.1. </w:t>
      </w:r>
      <w:r w:rsidR="00E6312E">
        <w:rPr>
          <w:b/>
          <w:sz w:val="26"/>
          <w:szCs w:val="26"/>
        </w:rPr>
        <w:t xml:space="preserve">Khái niệm </w:t>
      </w:r>
    </w:p>
    <w:p w:rsidR="003F4715" w:rsidRDefault="00331A13" w:rsidP="00331A13">
      <w:pPr>
        <w:spacing w:line="288" w:lineRule="auto"/>
        <w:jc w:val="both"/>
        <w:rPr>
          <w:b/>
          <w:i/>
          <w:iCs/>
          <w:sz w:val="26"/>
          <w:szCs w:val="26"/>
        </w:rPr>
      </w:pPr>
      <w:r>
        <w:rPr>
          <w:b/>
          <w:i/>
          <w:iCs/>
          <w:sz w:val="26"/>
          <w:szCs w:val="26"/>
        </w:rPr>
        <w:t xml:space="preserve">1.1.1. </w:t>
      </w:r>
      <w:r w:rsidR="00E6312E">
        <w:rPr>
          <w:b/>
          <w:i/>
          <w:iCs/>
          <w:sz w:val="26"/>
          <w:szCs w:val="26"/>
        </w:rPr>
        <w:t xml:space="preserve">Khái niệm nhân cách </w:t>
      </w:r>
    </w:p>
    <w:p w:rsidR="00B24F6A" w:rsidRDefault="00B24F6A" w:rsidP="00331A13">
      <w:pPr>
        <w:spacing w:line="288" w:lineRule="auto"/>
        <w:jc w:val="both"/>
        <w:rPr>
          <w:b/>
          <w:i/>
          <w:iCs/>
          <w:sz w:val="26"/>
          <w:szCs w:val="26"/>
        </w:rPr>
      </w:pPr>
      <w:r>
        <w:rPr>
          <w:b/>
          <w:i/>
          <w:iCs/>
          <w:sz w:val="26"/>
          <w:szCs w:val="26"/>
        </w:rPr>
        <w:t>1.1.2. Đặc điểm nhân cách</w:t>
      </w:r>
    </w:p>
    <w:p w:rsidR="003F4715" w:rsidRDefault="00331A13" w:rsidP="00331A13">
      <w:pPr>
        <w:spacing w:line="288" w:lineRule="auto"/>
        <w:jc w:val="both"/>
        <w:rPr>
          <w:b/>
          <w:i/>
          <w:iCs/>
          <w:sz w:val="26"/>
          <w:szCs w:val="26"/>
        </w:rPr>
      </w:pPr>
      <w:r>
        <w:rPr>
          <w:b/>
          <w:i/>
          <w:iCs/>
          <w:sz w:val="26"/>
          <w:szCs w:val="26"/>
        </w:rPr>
        <w:t>1.1.</w:t>
      </w:r>
      <w:r w:rsidR="00B24F6A">
        <w:rPr>
          <w:b/>
          <w:i/>
          <w:iCs/>
          <w:sz w:val="26"/>
          <w:szCs w:val="26"/>
        </w:rPr>
        <w:t>3</w:t>
      </w:r>
      <w:r>
        <w:rPr>
          <w:b/>
          <w:i/>
          <w:iCs/>
          <w:sz w:val="26"/>
          <w:szCs w:val="26"/>
        </w:rPr>
        <w:t xml:space="preserve">. </w:t>
      </w:r>
      <w:r w:rsidR="00E6312E">
        <w:rPr>
          <w:b/>
          <w:i/>
          <w:iCs/>
          <w:sz w:val="26"/>
          <w:szCs w:val="26"/>
        </w:rPr>
        <w:t>Khái niệm Tâm lý học nhân cách</w:t>
      </w:r>
    </w:p>
    <w:p w:rsidR="003F4715" w:rsidRDefault="00331A13" w:rsidP="00331A13">
      <w:pPr>
        <w:spacing w:line="288" w:lineRule="auto"/>
        <w:jc w:val="both"/>
        <w:rPr>
          <w:b/>
          <w:sz w:val="26"/>
          <w:szCs w:val="26"/>
        </w:rPr>
      </w:pPr>
      <w:r>
        <w:rPr>
          <w:b/>
          <w:sz w:val="26"/>
          <w:szCs w:val="26"/>
        </w:rPr>
        <w:t xml:space="preserve">1.2. </w:t>
      </w:r>
      <w:r w:rsidR="00E6312E">
        <w:rPr>
          <w:b/>
          <w:sz w:val="26"/>
          <w:szCs w:val="26"/>
        </w:rPr>
        <w:t>Đối tượng, nhiệm vụ nghiên cứu của Tâm lý học nhân cách</w:t>
      </w:r>
    </w:p>
    <w:p w:rsidR="003F4715" w:rsidRDefault="00331A13" w:rsidP="00331A13">
      <w:pPr>
        <w:spacing w:line="288" w:lineRule="auto"/>
        <w:jc w:val="both"/>
        <w:rPr>
          <w:b/>
          <w:i/>
          <w:iCs/>
          <w:sz w:val="26"/>
          <w:szCs w:val="26"/>
        </w:rPr>
      </w:pPr>
      <w:r>
        <w:rPr>
          <w:b/>
          <w:i/>
          <w:iCs/>
          <w:sz w:val="26"/>
          <w:szCs w:val="26"/>
        </w:rPr>
        <w:t xml:space="preserve">1.2.1. </w:t>
      </w:r>
      <w:r w:rsidR="00E6312E">
        <w:rPr>
          <w:b/>
          <w:i/>
          <w:iCs/>
          <w:sz w:val="26"/>
          <w:szCs w:val="26"/>
        </w:rPr>
        <w:t>Đối tượng nghiên cứu</w:t>
      </w:r>
    </w:p>
    <w:p w:rsidR="003F4715" w:rsidRDefault="00331A13" w:rsidP="00331A13">
      <w:pPr>
        <w:spacing w:line="288" w:lineRule="auto"/>
        <w:jc w:val="both"/>
        <w:rPr>
          <w:b/>
          <w:i/>
          <w:iCs/>
          <w:sz w:val="26"/>
          <w:szCs w:val="26"/>
        </w:rPr>
      </w:pPr>
      <w:r>
        <w:rPr>
          <w:b/>
          <w:i/>
          <w:iCs/>
          <w:sz w:val="26"/>
          <w:szCs w:val="26"/>
        </w:rPr>
        <w:t xml:space="preserve">12.2. </w:t>
      </w:r>
      <w:r w:rsidR="00E6312E">
        <w:rPr>
          <w:b/>
          <w:i/>
          <w:iCs/>
          <w:sz w:val="26"/>
          <w:szCs w:val="26"/>
        </w:rPr>
        <w:t>Nhiệm vụ nghiên cứu</w:t>
      </w:r>
    </w:p>
    <w:p w:rsidR="003F4715" w:rsidRDefault="00331A13" w:rsidP="00331A13">
      <w:pPr>
        <w:spacing w:line="288" w:lineRule="auto"/>
        <w:jc w:val="both"/>
        <w:rPr>
          <w:b/>
          <w:sz w:val="26"/>
          <w:szCs w:val="26"/>
        </w:rPr>
      </w:pPr>
      <w:r>
        <w:rPr>
          <w:b/>
          <w:sz w:val="26"/>
          <w:szCs w:val="26"/>
        </w:rPr>
        <w:t xml:space="preserve">1.3. </w:t>
      </w:r>
      <w:r w:rsidR="00E6312E">
        <w:rPr>
          <w:b/>
          <w:sz w:val="26"/>
          <w:szCs w:val="26"/>
        </w:rPr>
        <w:t>Phương pháp nghiên cứu nhân cách</w:t>
      </w:r>
    </w:p>
    <w:p w:rsidR="003F4715" w:rsidRDefault="00E6312E">
      <w:pPr>
        <w:numPr>
          <w:ilvl w:val="2"/>
          <w:numId w:val="1"/>
        </w:numPr>
        <w:spacing w:line="288" w:lineRule="auto"/>
        <w:jc w:val="both"/>
        <w:rPr>
          <w:b/>
          <w:i/>
          <w:iCs/>
          <w:sz w:val="26"/>
          <w:szCs w:val="26"/>
        </w:rPr>
      </w:pPr>
      <w:r>
        <w:rPr>
          <w:b/>
          <w:i/>
          <w:iCs/>
          <w:sz w:val="26"/>
          <w:szCs w:val="26"/>
        </w:rPr>
        <w:t>Nguyên tắc nghiên cứu nhân cách</w:t>
      </w:r>
    </w:p>
    <w:p w:rsidR="003F4715" w:rsidRDefault="00E6312E">
      <w:pPr>
        <w:numPr>
          <w:ilvl w:val="2"/>
          <w:numId w:val="1"/>
        </w:numPr>
        <w:spacing w:line="288" w:lineRule="auto"/>
        <w:jc w:val="both"/>
        <w:rPr>
          <w:b/>
          <w:i/>
          <w:iCs/>
          <w:sz w:val="26"/>
          <w:szCs w:val="26"/>
        </w:rPr>
      </w:pPr>
      <w:r>
        <w:rPr>
          <w:b/>
          <w:i/>
          <w:iCs/>
          <w:sz w:val="26"/>
          <w:szCs w:val="26"/>
        </w:rPr>
        <w:t>Phương pháp nghiên cứu</w:t>
      </w:r>
    </w:p>
    <w:p w:rsidR="003F4715" w:rsidRDefault="003F4715">
      <w:pPr>
        <w:spacing w:line="288" w:lineRule="auto"/>
        <w:jc w:val="both"/>
        <w:rPr>
          <w:b/>
          <w:i/>
          <w:iCs/>
          <w:sz w:val="26"/>
          <w:szCs w:val="26"/>
        </w:rPr>
      </w:pPr>
    </w:p>
    <w:p w:rsidR="003F4715" w:rsidRDefault="00E6312E">
      <w:pPr>
        <w:spacing w:line="288" w:lineRule="auto"/>
        <w:jc w:val="both"/>
        <w:rPr>
          <w:b/>
          <w:sz w:val="26"/>
          <w:szCs w:val="26"/>
        </w:rPr>
      </w:pPr>
      <w:r>
        <w:rPr>
          <w:b/>
          <w:sz w:val="26"/>
          <w:szCs w:val="26"/>
        </w:rPr>
        <w:t>Chương 2: Các quan điểm Tâm lý học về nhân cách</w:t>
      </w:r>
    </w:p>
    <w:p w:rsidR="003F4715" w:rsidRDefault="00E6312E">
      <w:pPr>
        <w:spacing w:line="288" w:lineRule="auto"/>
        <w:jc w:val="both"/>
        <w:rPr>
          <w:b/>
          <w:sz w:val="26"/>
          <w:szCs w:val="26"/>
        </w:rPr>
      </w:pPr>
      <w:r>
        <w:rPr>
          <w:b/>
          <w:sz w:val="26"/>
          <w:szCs w:val="26"/>
        </w:rPr>
        <w:t>2.1. Quan điểm Phân tâm học cổ điển về nhân cách</w:t>
      </w:r>
    </w:p>
    <w:p w:rsidR="003F4715" w:rsidRDefault="00E6312E">
      <w:pPr>
        <w:spacing w:line="288" w:lineRule="auto"/>
        <w:jc w:val="both"/>
        <w:rPr>
          <w:b/>
          <w:i/>
          <w:iCs/>
          <w:sz w:val="26"/>
          <w:szCs w:val="26"/>
        </w:rPr>
      </w:pPr>
      <w:r>
        <w:rPr>
          <w:b/>
          <w:i/>
          <w:iCs/>
          <w:sz w:val="26"/>
          <w:szCs w:val="26"/>
        </w:rPr>
        <w:t>2.1.1. Quan niệm Phân tâm học về nhân cách</w:t>
      </w:r>
    </w:p>
    <w:p w:rsidR="003F4715" w:rsidRDefault="00E6312E">
      <w:pPr>
        <w:spacing w:line="288" w:lineRule="auto"/>
        <w:jc w:val="both"/>
        <w:rPr>
          <w:b/>
          <w:i/>
          <w:iCs/>
          <w:sz w:val="26"/>
          <w:szCs w:val="26"/>
        </w:rPr>
      </w:pPr>
      <w:r>
        <w:rPr>
          <w:b/>
          <w:i/>
          <w:iCs/>
          <w:sz w:val="26"/>
          <w:szCs w:val="26"/>
        </w:rPr>
        <w:t>2.1.2. Quan niệm Phân tâm học về cấu trúc nhân cách</w:t>
      </w:r>
    </w:p>
    <w:p w:rsidR="003F4715" w:rsidRDefault="00E6312E">
      <w:pPr>
        <w:spacing w:line="288" w:lineRule="auto"/>
        <w:jc w:val="both"/>
        <w:rPr>
          <w:b/>
          <w:i/>
          <w:iCs/>
          <w:sz w:val="26"/>
          <w:szCs w:val="26"/>
        </w:rPr>
      </w:pPr>
      <w:r>
        <w:rPr>
          <w:b/>
          <w:i/>
          <w:iCs/>
          <w:sz w:val="26"/>
          <w:szCs w:val="26"/>
        </w:rPr>
        <w:t>2.1.3. Quan niệm Phân tâm học về các giai đoạn phát triển của nhân cách</w:t>
      </w:r>
    </w:p>
    <w:p w:rsidR="003F4715" w:rsidRDefault="00E6312E">
      <w:pPr>
        <w:spacing w:line="288" w:lineRule="auto"/>
        <w:jc w:val="both"/>
        <w:rPr>
          <w:b/>
          <w:i/>
          <w:iCs/>
          <w:sz w:val="26"/>
          <w:szCs w:val="26"/>
        </w:rPr>
      </w:pPr>
      <w:r>
        <w:rPr>
          <w:b/>
          <w:i/>
          <w:iCs/>
          <w:sz w:val="26"/>
          <w:szCs w:val="26"/>
        </w:rPr>
        <w:t>2.1.4. Quan niệm Phân tâm học về động lực phát triển nhân cách</w:t>
      </w:r>
    </w:p>
    <w:p w:rsidR="003F4715" w:rsidRDefault="00E6312E">
      <w:pPr>
        <w:spacing w:line="288" w:lineRule="auto"/>
        <w:jc w:val="both"/>
        <w:rPr>
          <w:b/>
          <w:i/>
          <w:iCs/>
          <w:sz w:val="26"/>
          <w:szCs w:val="26"/>
        </w:rPr>
      </w:pPr>
      <w:r>
        <w:rPr>
          <w:b/>
          <w:i/>
          <w:iCs/>
          <w:sz w:val="26"/>
          <w:szCs w:val="26"/>
        </w:rPr>
        <w:t>2.1.5. Quan niệm Phân tâm học về giả thuyết nguyên nhân của rối loạn nhân cách</w:t>
      </w:r>
    </w:p>
    <w:p w:rsidR="003F4715" w:rsidRDefault="00E6312E">
      <w:pPr>
        <w:spacing w:line="288" w:lineRule="auto"/>
        <w:jc w:val="both"/>
        <w:rPr>
          <w:b/>
          <w:i/>
          <w:iCs/>
          <w:sz w:val="26"/>
          <w:szCs w:val="26"/>
        </w:rPr>
      </w:pPr>
      <w:r>
        <w:rPr>
          <w:b/>
          <w:i/>
          <w:iCs/>
          <w:sz w:val="26"/>
          <w:szCs w:val="26"/>
        </w:rPr>
        <w:t>2.2. Quan điểm Tâm lý học hành vi về nhân cách</w:t>
      </w:r>
    </w:p>
    <w:p w:rsidR="003F4715" w:rsidRDefault="00E6312E">
      <w:pPr>
        <w:spacing w:line="288" w:lineRule="auto"/>
        <w:jc w:val="both"/>
        <w:rPr>
          <w:b/>
          <w:i/>
          <w:iCs/>
          <w:sz w:val="26"/>
          <w:szCs w:val="26"/>
        </w:rPr>
      </w:pPr>
      <w:r>
        <w:rPr>
          <w:b/>
          <w:i/>
          <w:iCs/>
          <w:sz w:val="26"/>
          <w:szCs w:val="26"/>
        </w:rPr>
        <w:t>2.2.1. Quan niệm Tâm lý học hành vi về nhân cách</w:t>
      </w:r>
    </w:p>
    <w:p w:rsidR="003F4715" w:rsidRDefault="00E6312E">
      <w:pPr>
        <w:spacing w:line="288" w:lineRule="auto"/>
        <w:jc w:val="both"/>
        <w:rPr>
          <w:b/>
          <w:i/>
          <w:iCs/>
          <w:sz w:val="26"/>
          <w:szCs w:val="26"/>
        </w:rPr>
      </w:pPr>
      <w:r>
        <w:rPr>
          <w:b/>
          <w:i/>
          <w:iCs/>
          <w:sz w:val="26"/>
          <w:szCs w:val="26"/>
        </w:rPr>
        <w:t>2.2.2. Quan niệm Tâm lý học hành vi về cấu trúc nhân cách</w:t>
      </w:r>
    </w:p>
    <w:p w:rsidR="003F4715" w:rsidRDefault="00E6312E">
      <w:pPr>
        <w:spacing w:line="288" w:lineRule="auto"/>
        <w:jc w:val="both"/>
        <w:rPr>
          <w:b/>
          <w:i/>
          <w:iCs/>
          <w:sz w:val="26"/>
          <w:szCs w:val="26"/>
        </w:rPr>
      </w:pPr>
      <w:r>
        <w:rPr>
          <w:b/>
          <w:i/>
          <w:iCs/>
          <w:sz w:val="26"/>
          <w:szCs w:val="26"/>
        </w:rPr>
        <w:t>2.2.3. Quan niệm Tâm lý học hành vi về động lực phát triển nhân cách</w:t>
      </w:r>
    </w:p>
    <w:p w:rsidR="003F4715" w:rsidRDefault="00E6312E">
      <w:pPr>
        <w:spacing w:line="288" w:lineRule="auto"/>
        <w:jc w:val="both"/>
        <w:rPr>
          <w:b/>
          <w:i/>
          <w:iCs/>
          <w:sz w:val="26"/>
          <w:szCs w:val="26"/>
        </w:rPr>
      </w:pPr>
      <w:r>
        <w:rPr>
          <w:b/>
          <w:i/>
          <w:iCs/>
          <w:sz w:val="26"/>
          <w:szCs w:val="26"/>
        </w:rPr>
        <w:lastRenderedPageBreak/>
        <w:t>2.2.4. Quan niệm Tâm lý học hành vi về giả thuyết nguyên nhân của rối loạn nhân cách</w:t>
      </w:r>
    </w:p>
    <w:p w:rsidR="003F4715" w:rsidRDefault="00E6312E">
      <w:pPr>
        <w:spacing w:line="288" w:lineRule="auto"/>
        <w:jc w:val="both"/>
        <w:rPr>
          <w:b/>
          <w:sz w:val="26"/>
          <w:szCs w:val="26"/>
        </w:rPr>
      </w:pPr>
      <w:r>
        <w:rPr>
          <w:b/>
          <w:sz w:val="26"/>
          <w:szCs w:val="26"/>
        </w:rPr>
        <w:t>2.3. Quan điểm Tâm lý học Nhân văn về nhân cách</w:t>
      </w:r>
    </w:p>
    <w:p w:rsidR="003F4715" w:rsidRDefault="00E6312E">
      <w:pPr>
        <w:spacing w:line="288" w:lineRule="auto"/>
        <w:jc w:val="both"/>
        <w:rPr>
          <w:b/>
          <w:i/>
          <w:iCs/>
          <w:sz w:val="26"/>
          <w:szCs w:val="26"/>
        </w:rPr>
      </w:pPr>
      <w:r>
        <w:rPr>
          <w:b/>
          <w:i/>
          <w:iCs/>
          <w:sz w:val="26"/>
          <w:szCs w:val="26"/>
        </w:rPr>
        <w:t>2.3.1. Quan niệm Tâm lý học nhân văn về nhân cách</w:t>
      </w:r>
    </w:p>
    <w:p w:rsidR="003F4715" w:rsidRDefault="00E6312E">
      <w:pPr>
        <w:spacing w:line="288" w:lineRule="auto"/>
        <w:jc w:val="both"/>
        <w:rPr>
          <w:b/>
          <w:i/>
          <w:iCs/>
          <w:sz w:val="26"/>
          <w:szCs w:val="26"/>
        </w:rPr>
      </w:pPr>
      <w:r>
        <w:rPr>
          <w:b/>
          <w:i/>
          <w:iCs/>
          <w:sz w:val="26"/>
          <w:szCs w:val="26"/>
        </w:rPr>
        <w:t>2.3.2. Quan niệm Tâm lý học nhân văn về cấu trúc nhân cách</w:t>
      </w:r>
    </w:p>
    <w:p w:rsidR="003F4715" w:rsidRDefault="00E6312E">
      <w:pPr>
        <w:spacing w:line="288" w:lineRule="auto"/>
        <w:jc w:val="both"/>
        <w:rPr>
          <w:b/>
          <w:i/>
          <w:iCs/>
          <w:sz w:val="26"/>
          <w:szCs w:val="26"/>
        </w:rPr>
      </w:pPr>
      <w:r>
        <w:rPr>
          <w:b/>
          <w:i/>
          <w:iCs/>
          <w:sz w:val="26"/>
          <w:szCs w:val="26"/>
        </w:rPr>
        <w:t>2.3.3. Quan niệm Tâm lý học nhân văn về các giai đoạn phát triển nhân cách</w:t>
      </w:r>
    </w:p>
    <w:p w:rsidR="003F4715" w:rsidRDefault="00E6312E">
      <w:pPr>
        <w:spacing w:line="288" w:lineRule="auto"/>
        <w:jc w:val="both"/>
        <w:rPr>
          <w:b/>
          <w:i/>
          <w:iCs/>
          <w:sz w:val="26"/>
          <w:szCs w:val="26"/>
        </w:rPr>
      </w:pPr>
      <w:r>
        <w:rPr>
          <w:b/>
          <w:i/>
          <w:iCs/>
          <w:sz w:val="26"/>
          <w:szCs w:val="26"/>
        </w:rPr>
        <w:t xml:space="preserve">2.3.4. Quan niệm Tâm lý học nhân văn </w:t>
      </w:r>
      <w:proofErr w:type="gramStart"/>
      <w:r>
        <w:rPr>
          <w:b/>
          <w:i/>
          <w:iCs/>
          <w:sz w:val="26"/>
          <w:szCs w:val="26"/>
        </w:rPr>
        <w:t>về  động</w:t>
      </w:r>
      <w:proofErr w:type="gramEnd"/>
      <w:r>
        <w:rPr>
          <w:b/>
          <w:i/>
          <w:iCs/>
          <w:sz w:val="26"/>
          <w:szCs w:val="26"/>
        </w:rPr>
        <w:t xml:space="preserve"> lực phát triển nhân cách</w:t>
      </w:r>
    </w:p>
    <w:p w:rsidR="003F4715" w:rsidRDefault="00E6312E">
      <w:pPr>
        <w:spacing w:line="288" w:lineRule="auto"/>
        <w:jc w:val="both"/>
        <w:rPr>
          <w:b/>
          <w:i/>
          <w:iCs/>
          <w:sz w:val="26"/>
          <w:szCs w:val="26"/>
        </w:rPr>
      </w:pPr>
      <w:r>
        <w:rPr>
          <w:b/>
          <w:i/>
          <w:iCs/>
          <w:sz w:val="26"/>
          <w:szCs w:val="26"/>
        </w:rPr>
        <w:t>2.3.5. Quan niệm Tâm lý học nhân văn về giả thuyết nguyên nhân của các rối loạn nhân cách</w:t>
      </w:r>
    </w:p>
    <w:p w:rsidR="003F4715" w:rsidRDefault="00E6312E">
      <w:pPr>
        <w:spacing w:line="288" w:lineRule="auto"/>
        <w:jc w:val="both"/>
        <w:rPr>
          <w:b/>
          <w:sz w:val="26"/>
          <w:szCs w:val="26"/>
        </w:rPr>
      </w:pPr>
      <w:r>
        <w:rPr>
          <w:b/>
          <w:sz w:val="26"/>
          <w:szCs w:val="26"/>
        </w:rPr>
        <w:t>2.4. Quan điểm Tâm lý học hoạt động về nhân cách</w:t>
      </w:r>
    </w:p>
    <w:p w:rsidR="003F4715" w:rsidRDefault="00E6312E">
      <w:pPr>
        <w:spacing w:line="288" w:lineRule="auto"/>
        <w:jc w:val="both"/>
        <w:rPr>
          <w:b/>
          <w:i/>
          <w:iCs/>
          <w:sz w:val="26"/>
          <w:szCs w:val="26"/>
        </w:rPr>
      </w:pPr>
      <w:r>
        <w:rPr>
          <w:b/>
          <w:i/>
          <w:iCs/>
          <w:sz w:val="26"/>
          <w:szCs w:val="26"/>
        </w:rPr>
        <w:t>2.4.1. Quan niệm Tâm lý học hoạt động về nhân cách</w:t>
      </w:r>
    </w:p>
    <w:p w:rsidR="003F4715" w:rsidRDefault="00E6312E">
      <w:pPr>
        <w:spacing w:line="288" w:lineRule="auto"/>
        <w:jc w:val="both"/>
        <w:rPr>
          <w:b/>
          <w:i/>
          <w:iCs/>
          <w:sz w:val="26"/>
          <w:szCs w:val="26"/>
        </w:rPr>
      </w:pPr>
      <w:r>
        <w:rPr>
          <w:b/>
          <w:i/>
          <w:iCs/>
          <w:sz w:val="26"/>
          <w:szCs w:val="26"/>
        </w:rPr>
        <w:t>2.4.2. Quan niệm Tâm lý học hoạt động về cấu trúc nhân cách</w:t>
      </w:r>
    </w:p>
    <w:p w:rsidR="003F4715" w:rsidRDefault="00E6312E">
      <w:pPr>
        <w:spacing w:line="288" w:lineRule="auto"/>
        <w:jc w:val="both"/>
        <w:rPr>
          <w:b/>
          <w:i/>
          <w:iCs/>
          <w:sz w:val="26"/>
          <w:szCs w:val="26"/>
        </w:rPr>
      </w:pPr>
      <w:r>
        <w:rPr>
          <w:b/>
          <w:i/>
          <w:iCs/>
          <w:sz w:val="26"/>
          <w:szCs w:val="26"/>
        </w:rPr>
        <w:t>2.4.3. Quan niệm Tâm lý học hoạt động về các giai đoạn phát triển nhân cách</w:t>
      </w:r>
    </w:p>
    <w:p w:rsidR="003F4715" w:rsidRDefault="00E6312E">
      <w:pPr>
        <w:spacing w:line="288" w:lineRule="auto"/>
        <w:jc w:val="both"/>
        <w:rPr>
          <w:b/>
          <w:i/>
          <w:iCs/>
          <w:sz w:val="26"/>
          <w:szCs w:val="26"/>
        </w:rPr>
      </w:pPr>
      <w:r>
        <w:rPr>
          <w:b/>
          <w:i/>
          <w:iCs/>
          <w:sz w:val="26"/>
          <w:szCs w:val="26"/>
        </w:rPr>
        <w:t>2.4.4. Quan niệm Tâm lý học hoạt động về động lực phát triển nhân cách</w:t>
      </w:r>
    </w:p>
    <w:p w:rsidR="003F4715" w:rsidRDefault="00E6312E">
      <w:pPr>
        <w:spacing w:line="288" w:lineRule="auto"/>
        <w:jc w:val="both"/>
        <w:rPr>
          <w:b/>
          <w:i/>
          <w:iCs/>
          <w:sz w:val="26"/>
          <w:szCs w:val="26"/>
        </w:rPr>
      </w:pPr>
      <w:r>
        <w:rPr>
          <w:b/>
          <w:i/>
          <w:iCs/>
          <w:sz w:val="26"/>
          <w:szCs w:val="26"/>
        </w:rPr>
        <w:t>2.4.5. Quan niệm Tâm lý học hoạt động về giả thuyết nguyên nhân của các rối loạn nhân cách</w:t>
      </w:r>
    </w:p>
    <w:p w:rsidR="003F4715" w:rsidRPr="00B80F9B" w:rsidRDefault="00E6312E">
      <w:pPr>
        <w:spacing w:line="288" w:lineRule="auto"/>
        <w:jc w:val="both"/>
        <w:rPr>
          <w:b/>
          <w:iCs/>
          <w:sz w:val="26"/>
          <w:szCs w:val="26"/>
        </w:rPr>
      </w:pPr>
      <w:r w:rsidRPr="00B80F9B">
        <w:rPr>
          <w:b/>
          <w:iCs/>
          <w:sz w:val="26"/>
          <w:szCs w:val="26"/>
        </w:rPr>
        <w:t>2.5. Lý thuyết nét và kiểu nhân cách</w:t>
      </w:r>
    </w:p>
    <w:p w:rsidR="003F4715" w:rsidRPr="00B80F9B" w:rsidRDefault="00E6312E">
      <w:pPr>
        <w:rPr>
          <w:b/>
          <w:i/>
        </w:rPr>
      </w:pPr>
      <w:r w:rsidRPr="00B80F9B">
        <w:rPr>
          <w:b/>
          <w:i/>
          <w:sz w:val="26"/>
          <w:szCs w:val="26"/>
        </w:rPr>
        <w:t xml:space="preserve">2.5.1. </w:t>
      </w:r>
      <w:r w:rsidRPr="00B80F9B">
        <w:rPr>
          <w:rFonts w:eastAsia="SimSun"/>
          <w:b/>
          <w:i/>
          <w:color w:val="231F20"/>
          <w:sz w:val="26"/>
          <w:szCs w:val="26"/>
          <w:lang w:eastAsia="zh-CN" w:bidi="ar"/>
        </w:rPr>
        <w:t>Lý thuyết nét nhân cách của G. Allport</w:t>
      </w:r>
    </w:p>
    <w:p w:rsidR="003F4715" w:rsidRPr="00B80F9B" w:rsidRDefault="00E6312E">
      <w:pPr>
        <w:rPr>
          <w:rFonts w:eastAsia="SimSun"/>
          <w:b/>
          <w:i/>
          <w:color w:val="231F20"/>
          <w:sz w:val="26"/>
          <w:szCs w:val="26"/>
          <w:lang w:eastAsia="zh-CN" w:bidi="ar"/>
        </w:rPr>
      </w:pPr>
      <w:r w:rsidRPr="00B80F9B">
        <w:rPr>
          <w:b/>
          <w:i/>
          <w:sz w:val="26"/>
          <w:szCs w:val="26"/>
        </w:rPr>
        <w:t xml:space="preserve">2.5.2. </w:t>
      </w:r>
      <w:r w:rsidRPr="00B80F9B">
        <w:rPr>
          <w:rFonts w:eastAsia="SimSun"/>
          <w:b/>
          <w:i/>
          <w:color w:val="231F20"/>
          <w:sz w:val="26"/>
          <w:szCs w:val="26"/>
          <w:lang w:eastAsia="zh-CN" w:bidi="ar"/>
        </w:rPr>
        <w:t>Lý thuyết nhân cách của R.B. Cattell</w:t>
      </w:r>
    </w:p>
    <w:p w:rsidR="003F4715" w:rsidRPr="00B80F9B" w:rsidRDefault="00E6312E">
      <w:pPr>
        <w:rPr>
          <w:rFonts w:eastAsia="SimSun"/>
          <w:b/>
          <w:i/>
          <w:color w:val="231F20"/>
          <w:sz w:val="26"/>
          <w:szCs w:val="26"/>
          <w:lang w:eastAsia="zh-CN" w:bidi="ar"/>
        </w:rPr>
      </w:pPr>
      <w:r w:rsidRPr="00B80F9B">
        <w:rPr>
          <w:rFonts w:eastAsia="SimSun"/>
          <w:b/>
          <w:i/>
          <w:color w:val="231F20"/>
          <w:sz w:val="26"/>
          <w:szCs w:val="26"/>
          <w:lang w:eastAsia="zh-CN" w:bidi="ar"/>
        </w:rPr>
        <w:t>2.5.3. Lý thuyết kiểu nhân cách của Eysenck</w:t>
      </w:r>
    </w:p>
    <w:p w:rsidR="003F4715" w:rsidRDefault="003F4715">
      <w:pPr>
        <w:spacing w:line="288" w:lineRule="auto"/>
        <w:jc w:val="both"/>
        <w:rPr>
          <w:b/>
          <w:i/>
          <w:iCs/>
          <w:sz w:val="26"/>
          <w:szCs w:val="26"/>
        </w:rPr>
      </w:pPr>
    </w:p>
    <w:p w:rsidR="003F4715" w:rsidRDefault="00E6312E">
      <w:pPr>
        <w:spacing w:line="288" w:lineRule="auto"/>
        <w:jc w:val="both"/>
        <w:rPr>
          <w:b/>
          <w:sz w:val="26"/>
          <w:szCs w:val="26"/>
        </w:rPr>
      </w:pPr>
      <w:r>
        <w:rPr>
          <w:b/>
          <w:sz w:val="26"/>
          <w:szCs w:val="26"/>
        </w:rPr>
        <w:t>Chương 3: Con đường hình thành và phát triển nhân cách</w:t>
      </w:r>
    </w:p>
    <w:p w:rsidR="003F4715" w:rsidRDefault="00E6312E">
      <w:pPr>
        <w:spacing w:line="288" w:lineRule="auto"/>
        <w:jc w:val="both"/>
        <w:rPr>
          <w:b/>
          <w:sz w:val="26"/>
          <w:szCs w:val="26"/>
        </w:rPr>
      </w:pPr>
      <w:r>
        <w:rPr>
          <w:b/>
          <w:sz w:val="26"/>
          <w:szCs w:val="26"/>
        </w:rPr>
        <w:t>3.1. Cơ chế hình thành và phát triển nhân cách</w:t>
      </w:r>
    </w:p>
    <w:p w:rsidR="003F4715" w:rsidRDefault="00E6312E">
      <w:pPr>
        <w:spacing w:line="288" w:lineRule="auto"/>
        <w:jc w:val="both"/>
        <w:rPr>
          <w:b/>
          <w:sz w:val="26"/>
          <w:szCs w:val="26"/>
        </w:rPr>
      </w:pPr>
      <w:r>
        <w:rPr>
          <w:b/>
          <w:sz w:val="26"/>
          <w:szCs w:val="26"/>
        </w:rPr>
        <w:t>3.2. Cấu trúc nhân cách</w:t>
      </w:r>
    </w:p>
    <w:p w:rsidR="003F4715" w:rsidRDefault="00E6312E">
      <w:pPr>
        <w:spacing w:line="288" w:lineRule="auto"/>
        <w:jc w:val="both"/>
        <w:rPr>
          <w:b/>
          <w:sz w:val="26"/>
          <w:szCs w:val="26"/>
        </w:rPr>
      </w:pPr>
      <w:r>
        <w:rPr>
          <w:b/>
          <w:sz w:val="26"/>
          <w:szCs w:val="26"/>
        </w:rPr>
        <w:t>3.3. Các giai đoạn phát triển nhân cách</w:t>
      </w:r>
    </w:p>
    <w:p w:rsidR="003F4715" w:rsidRDefault="00E6312E">
      <w:pPr>
        <w:spacing w:line="288" w:lineRule="auto"/>
        <w:jc w:val="both"/>
        <w:rPr>
          <w:b/>
          <w:i/>
          <w:iCs/>
          <w:sz w:val="26"/>
          <w:szCs w:val="26"/>
        </w:rPr>
      </w:pPr>
      <w:r>
        <w:rPr>
          <w:b/>
          <w:i/>
          <w:iCs/>
          <w:sz w:val="26"/>
          <w:szCs w:val="26"/>
        </w:rPr>
        <w:t>3.3.1. Giai đoạn hình thành nhân cách</w:t>
      </w:r>
    </w:p>
    <w:p w:rsidR="003F4715" w:rsidRDefault="00E6312E">
      <w:pPr>
        <w:spacing w:line="288" w:lineRule="auto"/>
        <w:jc w:val="both"/>
        <w:rPr>
          <w:b/>
          <w:i/>
          <w:iCs/>
          <w:sz w:val="26"/>
          <w:szCs w:val="26"/>
        </w:rPr>
      </w:pPr>
      <w:r>
        <w:rPr>
          <w:b/>
          <w:i/>
          <w:iCs/>
          <w:sz w:val="26"/>
          <w:szCs w:val="26"/>
        </w:rPr>
        <w:t>3.3.2. Giai đoạn phát triển nhân cách</w:t>
      </w:r>
    </w:p>
    <w:p w:rsidR="003F4715" w:rsidRDefault="00E6312E">
      <w:pPr>
        <w:spacing w:line="288" w:lineRule="auto"/>
        <w:jc w:val="both"/>
        <w:rPr>
          <w:b/>
          <w:i/>
          <w:iCs/>
          <w:sz w:val="26"/>
          <w:szCs w:val="26"/>
        </w:rPr>
      </w:pPr>
      <w:r>
        <w:rPr>
          <w:b/>
          <w:i/>
          <w:iCs/>
          <w:sz w:val="26"/>
          <w:szCs w:val="26"/>
        </w:rPr>
        <w:t>3.3.3. Giai đoạn nhân cách ổn định</w:t>
      </w:r>
    </w:p>
    <w:p w:rsidR="003F4715" w:rsidRDefault="00E6312E">
      <w:pPr>
        <w:spacing w:line="288" w:lineRule="auto"/>
        <w:jc w:val="both"/>
        <w:rPr>
          <w:b/>
          <w:i/>
          <w:iCs/>
          <w:sz w:val="26"/>
          <w:szCs w:val="26"/>
        </w:rPr>
      </w:pPr>
      <w:r>
        <w:rPr>
          <w:b/>
          <w:i/>
          <w:iCs/>
          <w:sz w:val="26"/>
          <w:szCs w:val="26"/>
        </w:rPr>
        <w:t>3.3.3. Giai đoạn cải tổ nhân cách</w:t>
      </w:r>
    </w:p>
    <w:p w:rsidR="003F4715" w:rsidRDefault="00E6312E">
      <w:pPr>
        <w:spacing w:line="288" w:lineRule="auto"/>
        <w:jc w:val="both"/>
        <w:rPr>
          <w:b/>
          <w:bCs/>
          <w:sz w:val="26"/>
          <w:szCs w:val="26"/>
        </w:rPr>
      </w:pPr>
      <w:r>
        <w:rPr>
          <w:b/>
          <w:bCs/>
          <w:sz w:val="26"/>
          <w:szCs w:val="26"/>
        </w:rPr>
        <w:t>3.4. Các yếu tố ảnh hưởng đến sự hình thành và quá trình phát triển nhân cách</w:t>
      </w:r>
    </w:p>
    <w:p w:rsidR="003F4715" w:rsidRDefault="00E6312E">
      <w:pPr>
        <w:spacing w:line="288" w:lineRule="auto"/>
        <w:jc w:val="both"/>
        <w:rPr>
          <w:b/>
          <w:bCs/>
          <w:i/>
          <w:iCs/>
          <w:sz w:val="26"/>
          <w:szCs w:val="26"/>
        </w:rPr>
      </w:pPr>
      <w:r>
        <w:rPr>
          <w:b/>
          <w:bCs/>
          <w:i/>
          <w:iCs/>
          <w:sz w:val="26"/>
          <w:szCs w:val="26"/>
        </w:rPr>
        <w:t>3.4.1. Yếu tố sinh thể</w:t>
      </w:r>
    </w:p>
    <w:p w:rsidR="003F4715" w:rsidRDefault="00E6312E">
      <w:pPr>
        <w:spacing w:line="288" w:lineRule="auto"/>
        <w:jc w:val="both"/>
        <w:rPr>
          <w:b/>
          <w:bCs/>
          <w:i/>
          <w:iCs/>
          <w:sz w:val="26"/>
          <w:szCs w:val="26"/>
        </w:rPr>
      </w:pPr>
      <w:r>
        <w:rPr>
          <w:b/>
          <w:bCs/>
          <w:i/>
          <w:iCs/>
          <w:sz w:val="26"/>
          <w:szCs w:val="26"/>
        </w:rPr>
        <w:t>3.4.2. Yếu tố môi trường</w:t>
      </w:r>
    </w:p>
    <w:p w:rsidR="003F4715" w:rsidRDefault="00E6312E">
      <w:pPr>
        <w:spacing w:line="288" w:lineRule="auto"/>
        <w:jc w:val="both"/>
        <w:rPr>
          <w:b/>
          <w:bCs/>
          <w:i/>
          <w:iCs/>
          <w:sz w:val="26"/>
          <w:szCs w:val="26"/>
        </w:rPr>
      </w:pPr>
      <w:r>
        <w:rPr>
          <w:b/>
          <w:bCs/>
          <w:i/>
          <w:iCs/>
          <w:sz w:val="26"/>
          <w:szCs w:val="26"/>
        </w:rPr>
        <w:t>3.4.3. Yếu tố giáo dục</w:t>
      </w:r>
    </w:p>
    <w:p w:rsidR="003F4715" w:rsidRDefault="00E6312E">
      <w:pPr>
        <w:spacing w:line="288" w:lineRule="auto"/>
        <w:jc w:val="both"/>
        <w:rPr>
          <w:b/>
          <w:bCs/>
          <w:i/>
          <w:iCs/>
          <w:sz w:val="26"/>
          <w:szCs w:val="26"/>
        </w:rPr>
      </w:pPr>
      <w:r>
        <w:rPr>
          <w:b/>
          <w:bCs/>
          <w:i/>
          <w:iCs/>
          <w:sz w:val="26"/>
          <w:szCs w:val="26"/>
        </w:rPr>
        <w:t>3.4.4. Yếu tố hoạt động</w:t>
      </w:r>
    </w:p>
    <w:p w:rsidR="003F4715" w:rsidRDefault="00E6312E">
      <w:pPr>
        <w:spacing w:line="288" w:lineRule="auto"/>
        <w:jc w:val="both"/>
        <w:rPr>
          <w:b/>
          <w:sz w:val="26"/>
          <w:szCs w:val="26"/>
        </w:rPr>
      </w:pPr>
      <w:r>
        <w:rPr>
          <w:b/>
          <w:sz w:val="26"/>
          <w:szCs w:val="26"/>
        </w:rPr>
        <w:t>Chương 4: Rối loạn nhân cách</w:t>
      </w:r>
    </w:p>
    <w:p w:rsidR="003F4715" w:rsidRDefault="00E6312E">
      <w:pPr>
        <w:spacing w:line="288" w:lineRule="auto"/>
        <w:jc w:val="both"/>
        <w:rPr>
          <w:b/>
          <w:sz w:val="26"/>
          <w:szCs w:val="26"/>
        </w:rPr>
      </w:pPr>
      <w:r>
        <w:rPr>
          <w:b/>
          <w:sz w:val="26"/>
          <w:szCs w:val="26"/>
        </w:rPr>
        <w:t>4.1. Khái niệm rối loạn nhân cách</w:t>
      </w:r>
    </w:p>
    <w:p w:rsidR="003F4715" w:rsidRDefault="00E6312E">
      <w:pPr>
        <w:spacing w:line="288" w:lineRule="auto"/>
        <w:jc w:val="both"/>
        <w:rPr>
          <w:b/>
          <w:sz w:val="26"/>
          <w:szCs w:val="26"/>
        </w:rPr>
      </w:pPr>
      <w:r>
        <w:rPr>
          <w:b/>
          <w:sz w:val="26"/>
          <w:szCs w:val="26"/>
        </w:rPr>
        <w:t>4.2. Phân loại rối loạn nhân cách</w:t>
      </w:r>
    </w:p>
    <w:p w:rsidR="003F4715" w:rsidRDefault="00E6312E">
      <w:pPr>
        <w:spacing w:line="288" w:lineRule="auto"/>
        <w:jc w:val="both"/>
        <w:rPr>
          <w:b/>
          <w:i/>
          <w:iCs/>
          <w:sz w:val="26"/>
          <w:szCs w:val="26"/>
        </w:rPr>
      </w:pPr>
      <w:r>
        <w:rPr>
          <w:b/>
          <w:i/>
          <w:iCs/>
          <w:sz w:val="26"/>
          <w:szCs w:val="26"/>
        </w:rPr>
        <w:t>4.2.1. Rối loạn nhân cách nhóm A</w:t>
      </w:r>
    </w:p>
    <w:p w:rsidR="003F4715" w:rsidRDefault="00E6312E">
      <w:pPr>
        <w:spacing w:line="288" w:lineRule="auto"/>
        <w:jc w:val="both"/>
        <w:rPr>
          <w:b/>
          <w:i/>
          <w:iCs/>
          <w:sz w:val="26"/>
          <w:szCs w:val="26"/>
        </w:rPr>
      </w:pPr>
      <w:r>
        <w:rPr>
          <w:b/>
          <w:i/>
          <w:iCs/>
          <w:sz w:val="26"/>
          <w:szCs w:val="26"/>
        </w:rPr>
        <w:t>4.2.2. Rối loạn nhân cách nhóm B</w:t>
      </w:r>
    </w:p>
    <w:p w:rsidR="003F4715" w:rsidRDefault="00E6312E">
      <w:pPr>
        <w:spacing w:line="288" w:lineRule="auto"/>
        <w:jc w:val="both"/>
        <w:rPr>
          <w:b/>
          <w:i/>
          <w:iCs/>
          <w:sz w:val="26"/>
          <w:szCs w:val="26"/>
        </w:rPr>
      </w:pPr>
      <w:r>
        <w:rPr>
          <w:b/>
          <w:i/>
          <w:iCs/>
          <w:sz w:val="26"/>
          <w:szCs w:val="26"/>
        </w:rPr>
        <w:t>4.2.2. Rối loạn nhân cách nhóm C</w:t>
      </w:r>
    </w:p>
    <w:p w:rsidR="003F4715" w:rsidRDefault="003F4715">
      <w:pPr>
        <w:spacing w:line="288" w:lineRule="auto"/>
        <w:jc w:val="both"/>
        <w:rPr>
          <w:b/>
          <w:sz w:val="26"/>
          <w:szCs w:val="26"/>
        </w:rPr>
      </w:pPr>
    </w:p>
    <w:p w:rsidR="003F4715" w:rsidRDefault="00E6312E">
      <w:pPr>
        <w:spacing w:line="288" w:lineRule="auto"/>
        <w:jc w:val="both"/>
        <w:rPr>
          <w:b/>
          <w:sz w:val="26"/>
          <w:szCs w:val="26"/>
        </w:rPr>
      </w:pPr>
      <w:r>
        <w:rPr>
          <w:b/>
          <w:sz w:val="26"/>
          <w:szCs w:val="26"/>
        </w:rPr>
        <w:t xml:space="preserve">Chương </w:t>
      </w:r>
      <w:r w:rsidR="00B24F6A">
        <w:rPr>
          <w:b/>
          <w:sz w:val="26"/>
          <w:szCs w:val="26"/>
        </w:rPr>
        <w:t>5: Đánh giá nhân cách</w:t>
      </w:r>
    </w:p>
    <w:p w:rsidR="003F4715" w:rsidRDefault="00B24F6A">
      <w:pPr>
        <w:spacing w:line="288" w:lineRule="auto"/>
        <w:jc w:val="both"/>
        <w:rPr>
          <w:b/>
          <w:sz w:val="26"/>
          <w:szCs w:val="26"/>
        </w:rPr>
      </w:pPr>
      <w:r>
        <w:rPr>
          <w:b/>
          <w:sz w:val="26"/>
          <w:szCs w:val="26"/>
        </w:rPr>
        <w:t>5.1. Khái niệm đánh giá nhân cách</w:t>
      </w:r>
    </w:p>
    <w:p w:rsidR="00B24F6A" w:rsidRDefault="00B24F6A">
      <w:pPr>
        <w:spacing w:line="288" w:lineRule="auto"/>
        <w:jc w:val="both"/>
        <w:rPr>
          <w:b/>
          <w:sz w:val="26"/>
          <w:szCs w:val="26"/>
        </w:rPr>
      </w:pPr>
      <w:r>
        <w:rPr>
          <w:b/>
          <w:sz w:val="26"/>
          <w:szCs w:val="26"/>
        </w:rPr>
        <w:t>5.2. Các nguyên tắc trong đánh giá nhân cách</w:t>
      </w:r>
    </w:p>
    <w:p w:rsidR="003F4715" w:rsidRDefault="00B24F6A">
      <w:pPr>
        <w:spacing w:line="288" w:lineRule="auto"/>
        <w:jc w:val="both"/>
        <w:rPr>
          <w:b/>
          <w:i/>
          <w:iCs/>
          <w:sz w:val="26"/>
          <w:szCs w:val="26"/>
        </w:rPr>
      </w:pPr>
      <w:r>
        <w:rPr>
          <w:b/>
          <w:i/>
          <w:iCs/>
          <w:sz w:val="26"/>
          <w:szCs w:val="26"/>
        </w:rPr>
        <w:t>5.2.1. Nguyên tắc liên quan đến mục đích đánh giá</w:t>
      </w:r>
    </w:p>
    <w:p w:rsidR="003F4715" w:rsidRDefault="00B24F6A">
      <w:pPr>
        <w:spacing w:line="288" w:lineRule="auto"/>
        <w:jc w:val="both"/>
        <w:rPr>
          <w:b/>
          <w:i/>
          <w:iCs/>
          <w:sz w:val="26"/>
          <w:szCs w:val="26"/>
        </w:rPr>
      </w:pPr>
      <w:r>
        <w:rPr>
          <w:b/>
          <w:i/>
          <w:iCs/>
          <w:sz w:val="26"/>
          <w:szCs w:val="26"/>
        </w:rPr>
        <w:t>5.2.2. Nguyên tắc về việc lựa chọn và sử dụng công cụ đánh giá</w:t>
      </w:r>
    </w:p>
    <w:p w:rsidR="003F4715" w:rsidRDefault="00B24F6A">
      <w:pPr>
        <w:spacing w:line="288" w:lineRule="auto"/>
        <w:jc w:val="both"/>
        <w:rPr>
          <w:b/>
          <w:i/>
          <w:iCs/>
          <w:sz w:val="26"/>
          <w:szCs w:val="26"/>
        </w:rPr>
      </w:pPr>
      <w:r>
        <w:rPr>
          <w:b/>
          <w:i/>
          <w:iCs/>
          <w:sz w:val="26"/>
          <w:szCs w:val="26"/>
        </w:rPr>
        <w:t>5.2.3. Nguyên tắc về việc diễn giải và chuyển giao kết quả đánh giá</w:t>
      </w:r>
    </w:p>
    <w:p w:rsidR="003F4715" w:rsidRDefault="00E6312E">
      <w:pPr>
        <w:spacing w:line="288" w:lineRule="auto"/>
        <w:jc w:val="both"/>
        <w:rPr>
          <w:b/>
          <w:i/>
          <w:iCs/>
          <w:sz w:val="26"/>
          <w:szCs w:val="26"/>
        </w:rPr>
      </w:pPr>
      <w:r>
        <w:rPr>
          <w:b/>
          <w:i/>
          <w:iCs/>
          <w:sz w:val="26"/>
          <w:szCs w:val="26"/>
        </w:rPr>
        <w:t>5</w:t>
      </w:r>
      <w:r w:rsidR="00B24F6A">
        <w:rPr>
          <w:b/>
          <w:i/>
          <w:iCs/>
          <w:sz w:val="26"/>
          <w:szCs w:val="26"/>
        </w:rPr>
        <w:t>.2.4. Nguyên tắc về việc chọn người thực hiện đánh giá</w:t>
      </w:r>
    </w:p>
    <w:p w:rsidR="00B24F6A" w:rsidRDefault="00B24F6A">
      <w:pPr>
        <w:spacing w:line="288" w:lineRule="auto"/>
        <w:jc w:val="both"/>
        <w:rPr>
          <w:b/>
          <w:i/>
          <w:iCs/>
          <w:sz w:val="26"/>
          <w:szCs w:val="26"/>
        </w:rPr>
      </w:pPr>
      <w:r>
        <w:rPr>
          <w:b/>
          <w:i/>
          <w:iCs/>
          <w:sz w:val="26"/>
          <w:szCs w:val="26"/>
        </w:rPr>
        <w:t>5.2.5. Nguyên tắc đảm bảo đạo đức đánh giá</w:t>
      </w:r>
    </w:p>
    <w:p w:rsidR="003F4715" w:rsidRDefault="00B24F6A">
      <w:pPr>
        <w:spacing w:line="288" w:lineRule="auto"/>
        <w:jc w:val="both"/>
        <w:rPr>
          <w:b/>
          <w:sz w:val="26"/>
          <w:szCs w:val="26"/>
        </w:rPr>
      </w:pPr>
      <w:r>
        <w:rPr>
          <w:b/>
          <w:sz w:val="26"/>
          <w:szCs w:val="26"/>
        </w:rPr>
        <w:t>5.3</w:t>
      </w:r>
      <w:r w:rsidR="00E6312E">
        <w:rPr>
          <w:b/>
          <w:sz w:val="26"/>
          <w:szCs w:val="26"/>
        </w:rPr>
        <w:t xml:space="preserve">. </w:t>
      </w:r>
      <w:r>
        <w:rPr>
          <w:b/>
          <w:sz w:val="26"/>
          <w:szCs w:val="26"/>
        </w:rPr>
        <w:t>Nguồn thông tin trong đánh giá</w:t>
      </w:r>
      <w:r w:rsidR="00E6312E">
        <w:rPr>
          <w:b/>
          <w:sz w:val="26"/>
          <w:szCs w:val="26"/>
        </w:rPr>
        <w:t xml:space="preserve"> nhân cách</w:t>
      </w:r>
    </w:p>
    <w:p w:rsidR="003F4715" w:rsidRDefault="00B24F6A">
      <w:pPr>
        <w:spacing w:line="288" w:lineRule="auto"/>
        <w:jc w:val="both"/>
        <w:rPr>
          <w:b/>
          <w:i/>
          <w:iCs/>
          <w:sz w:val="26"/>
          <w:szCs w:val="26"/>
        </w:rPr>
      </w:pPr>
      <w:r>
        <w:rPr>
          <w:b/>
          <w:i/>
          <w:iCs/>
          <w:sz w:val="26"/>
          <w:szCs w:val="26"/>
        </w:rPr>
        <w:t>5.3</w:t>
      </w:r>
      <w:r w:rsidR="00E6312E">
        <w:rPr>
          <w:b/>
          <w:i/>
          <w:iCs/>
          <w:sz w:val="26"/>
          <w:szCs w:val="26"/>
        </w:rPr>
        <w:t xml:space="preserve">.1. </w:t>
      </w:r>
      <w:r>
        <w:rPr>
          <w:b/>
          <w:i/>
          <w:iCs/>
          <w:sz w:val="26"/>
          <w:szCs w:val="26"/>
        </w:rPr>
        <w:t>Nguồn thông tin tự khai báo của cá nhân</w:t>
      </w:r>
    </w:p>
    <w:p w:rsidR="003F4715" w:rsidRDefault="00B24F6A">
      <w:pPr>
        <w:spacing w:line="288" w:lineRule="auto"/>
        <w:jc w:val="both"/>
        <w:rPr>
          <w:b/>
          <w:i/>
          <w:iCs/>
          <w:sz w:val="26"/>
          <w:szCs w:val="26"/>
        </w:rPr>
      </w:pPr>
      <w:r>
        <w:rPr>
          <w:b/>
          <w:i/>
          <w:iCs/>
          <w:sz w:val="26"/>
          <w:szCs w:val="26"/>
        </w:rPr>
        <w:t>5.3</w:t>
      </w:r>
      <w:r w:rsidR="00336D8D">
        <w:rPr>
          <w:b/>
          <w:i/>
          <w:iCs/>
          <w:sz w:val="26"/>
          <w:szCs w:val="26"/>
        </w:rPr>
        <w:t>.2. Nguồn thông tin từ quan sát</w:t>
      </w:r>
    </w:p>
    <w:p w:rsidR="003F4715" w:rsidRDefault="00B24F6A">
      <w:pPr>
        <w:spacing w:line="288" w:lineRule="auto"/>
        <w:jc w:val="both"/>
        <w:rPr>
          <w:b/>
          <w:i/>
          <w:iCs/>
          <w:sz w:val="26"/>
          <w:szCs w:val="26"/>
        </w:rPr>
      </w:pPr>
      <w:r>
        <w:rPr>
          <w:b/>
          <w:i/>
          <w:iCs/>
          <w:sz w:val="26"/>
          <w:szCs w:val="26"/>
        </w:rPr>
        <w:t>5.3</w:t>
      </w:r>
      <w:r w:rsidR="00E6312E">
        <w:rPr>
          <w:b/>
          <w:i/>
          <w:iCs/>
          <w:sz w:val="26"/>
          <w:szCs w:val="26"/>
        </w:rPr>
        <w:t>.3</w:t>
      </w:r>
      <w:r w:rsidR="00336D8D">
        <w:rPr>
          <w:b/>
          <w:i/>
          <w:iCs/>
          <w:sz w:val="26"/>
          <w:szCs w:val="26"/>
        </w:rPr>
        <w:t>. Nguồn thông tin từ hồ sơ cá nhân</w:t>
      </w:r>
    </w:p>
    <w:p w:rsidR="00336D8D" w:rsidRDefault="00336D8D" w:rsidP="00336D8D">
      <w:pPr>
        <w:spacing w:line="288" w:lineRule="auto"/>
        <w:jc w:val="both"/>
        <w:rPr>
          <w:b/>
          <w:i/>
          <w:iCs/>
          <w:sz w:val="26"/>
          <w:szCs w:val="26"/>
        </w:rPr>
      </w:pPr>
      <w:r>
        <w:rPr>
          <w:b/>
          <w:i/>
          <w:iCs/>
          <w:sz w:val="26"/>
          <w:szCs w:val="26"/>
        </w:rPr>
        <w:t>5.3.3. Nguồn thông tin từ các hoạt động và sản phẩm của hoạt động</w:t>
      </w:r>
    </w:p>
    <w:p w:rsidR="00336D8D" w:rsidRDefault="00336D8D" w:rsidP="00336D8D">
      <w:pPr>
        <w:spacing w:line="288" w:lineRule="auto"/>
        <w:jc w:val="both"/>
        <w:rPr>
          <w:b/>
          <w:i/>
          <w:iCs/>
          <w:sz w:val="26"/>
          <w:szCs w:val="26"/>
        </w:rPr>
      </w:pPr>
      <w:r>
        <w:rPr>
          <w:b/>
          <w:i/>
          <w:iCs/>
          <w:sz w:val="26"/>
          <w:szCs w:val="26"/>
        </w:rPr>
        <w:t>5.3.3. Nguồn thông tin từ các thang đo</w:t>
      </w:r>
    </w:p>
    <w:p w:rsidR="00336D8D" w:rsidRDefault="00336D8D" w:rsidP="00336D8D">
      <w:pPr>
        <w:spacing w:line="288" w:lineRule="auto"/>
        <w:jc w:val="both"/>
        <w:rPr>
          <w:b/>
          <w:sz w:val="26"/>
          <w:szCs w:val="26"/>
        </w:rPr>
      </w:pPr>
      <w:r>
        <w:rPr>
          <w:b/>
          <w:sz w:val="26"/>
          <w:szCs w:val="26"/>
        </w:rPr>
        <w:t>5.4. Thực hiện đánh giá, tính điểm và diễn giải các đặc điểm nhân cách</w:t>
      </w:r>
    </w:p>
    <w:p w:rsidR="00336D8D" w:rsidRDefault="00336D8D" w:rsidP="00336D8D">
      <w:pPr>
        <w:spacing w:line="288" w:lineRule="auto"/>
        <w:jc w:val="both"/>
        <w:rPr>
          <w:b/>
          <w:i/>
          <w:iCs/>
          <w:sz w:val="26"/>
          <w:szCs w:val="26"/>
        </w:rPr>
      </w:pPr>
      <w:r>
        <w:rPr>
          <w:b/>
          <w:i/>
          <w:iCs/>
          <w:sz w:val="26"/>
          <w:szCs w:val="26"/>
        </w:rPr>
        <w:t>5.2.1. Thực hiện đánh giá, tính điểm và diễn giải trắc nghiệm Eysenck</w:t>
      </w:r>
    </w:p>
    <w:p w:rsidR="00336D8D" w:rsidRDefault="00336D8D" w:rsidP="00336D8D">
      <w:pPr>
        <w:spacing w:line="288" w:lineRule="auto"/>
        <w:jc w:val="both"/>
        <w:rPr>
          <w:b/>
          <w:i/>
          <w:iCs/>
          <w:sz w:val="26"/>
          <w:szCs w:val="26"/>
        </w:rPr>
      </w:pPr>
      <w:r>
        <w:rPr>
          <w:b/>
          <w:i/>
          <w:iCs/>
          <w:sz w:val="26"/>
          <w:szCs w:val="26"/>
        </w:rPr>
        <w:t>5.2.2. Thực hiện đánh giá, tính điểm và diễn giải trắc nghiệm Cattell</w:t>
      </w:r>
    </w:p>
    <w:p w:rsidR="00336D8D" w:rsidRDefault="00336D8D" w:rsidP="00336D8D">
      <w:pPr>
        <w:spacing w:line="288" w:lineRule="auto"/>
        <w:jc w:val="both"/>
        <w:rPr>
          <w:b/>
          <w:i/>
          <w:iCs/>
          <w:sz w:val="26"/>
          <w:szCs w:val="26"/>
        </w:rPr>
      </w:pPr>
      <w:r>
        <w:rPr>
          <w:b/>
          <w:i/>
          <w:iCs/>
          <w:sz w:val="26"/>
          <w:szCs w:val="26"/>
        </w:rPr>
        <w:t>5.2.3. Thực hiện đánh giá, tính điểm và diễn giải trắc nghiệm MMPI</w:t>
      </w:r>
    </w:p>
    <w:p w:rsidR="00336D8D" w:rsidRDefault="00336D8D" w:rsidP="00336D8D">
      <w:pPr>
        <w:spacing w:line="288" w:lineRule="auto"/>
        <w:jc w:val="both"/>
        <w:rPr>
          <w:b/>
          <w:i/>
          <w:iCs/>
          <w:sz w:val="26"/>
          <w:szCs w:val="26"/>
        </w:rPr>
      </w:pPr>
      <w:r>
        <w:rPr>
          <w:b/>
          <w:i/>
          <w:iCs/>
          <w:sz w:val="26"/>
          <w:szCs w:val="26"/>
        </w:rPr>
        <w:t>5.2.4. Thực hiện đánh giá, tính điểm và diễn giải trắc nghiệm NEO-PI-R</w:t>
      </w:r>
    </w:p>
    <w:p w:rsidR="00336D8D" w:rsidRDefault="00336D8D" w:rsidP="00336D8D">
      <w:pPr>
        <w:spacing w:line="288" w:lineRule="auto"/>
        <w:jc w:val="both"/>
        <w:rPr>
          <w:b/>
          <w:i/>
          <w:iCs/>
          <w:sz w:val="26"/>
          <w:szCs w:val="26"/>
        </w:rPr>
      </w:pPr>
      <w:r>
        <w:rPr>
          <w:b/>
          <w:i/>
          <w:iCs/>
          <w:sz w:val="26"/>
          <w:szCs w:val="26"/>
        </w:rPr>
        <w:t>5.2.5. Thực hiện đánh giá, tính điểm và diễn giải trắc nghiệm TAT</w:t>
      </w:r>
    </w:p>
    <w:p w:rsidR="00336D8D" w:rsidRDefault="00336D8D">
      <w:pPr>
        <w:spacing w:line="288" w:lineRule="auto"/>
        <w:jc w:val="both"/>
        <w:rPr>
          <w:b/>
          <w:i/>
          <w:iCs/>
          <w:sz w:val="26"/>
          <w:szCs w:val="26"/>
        </w:rPr>
      </w:pPr>
    </w:p>
    <w:p w:rsidR="003F4715" w:rsidRDefault="003F4715">
      <w:pPr>
        <w:spacing w:line="288" w:lineRule="auto"/>
        <w:jc w:val="both"/>
        <w:rPr>
          <w:b/>
          <w:sz w:val="26"/>
          <w:szCs w:val="26"/>
        </w:rPr>
      </w:pPr>
    </w:p>
    <w:p w:rsidR="003F4715" w:rsidRDefault="007D2C8C">
      <w:pPr>
        <w:spacing w:line="288" w:lineRule="auto"/>
        <w:jc w:val="both"/>
        <w:rPr>
          <w:b/>
          <w:sz w:val="26"/>
          <w:szCs w:val="26"/>
        </w:rPr>
      </w:pPr>
      <w:r>
        <w:rPr>
          <w:b/>
          <w:sz w:val="26"/>
          <w:szCs w:val="26"/>
        </w:rPr>
        <w:t>5</w:t>
      </w:r>
      <w:r w:rsidR="00E6312E">
        <w:rPr>
          <w:b/>
          <w:sz w:val="26"/>
          <w:szCs w:val="26"/>
        </w:rPr>
        <w:t>. TÀI LIỆU HỌC TẬP</w:t>
      </w:r>
    </w:p>
    <w:p w:rsidR="003F4715" w:rsidRDefault="00E6312E">
      <w:pPr>
        <w:spacing w:line="288" w:lineRule="auto"/>
        <w:jc w:val="both"/>
        <w:rPr>
          <w:sz w:val="26"/>
          <w:szCs w:val="26"/>
        </w:rPr>
      </w:pPr>
      <w:r>
        <w:rPr>
          <w:b/>
          <w:sz w:val="26"/>
          <w:szCs w:val="26"/>
        </w:rPr>
        <w:t xml:space="preserve">5.1. Tài liệu chính </w:t>
      </w:r>
    </w:p>
    <w:p w:rsidR="003F4715" w:rsidRDefault="00336D8D">
      <w:pPr>
        <w:spacing w:line="360" w:lineRule="auto"/>
        <w:ind w:left="720"/>
        <w:jc w:val="both"/>
        <w:rPr>
          <w:color w:val="000000"/>
        </w:rPr>
      </w:pPr>
      <w:r>
        <w:rPr>
          <w:color w:val="000000"/>
        </w:rPr>
        <w:t>1. Trần Thị Hải Yến (chủ biên</w:t>
      </w:r>
      <w:r w:rsidR="00E6312E">
        <w:rPr>
          <w:color w:val="000000"/>
        </w:rPr>
        <w:t xml:space="preserve">), Trần Thành Nam (2019), </w:t>
      </w:r>
      <w:r w:rsidR="00E6312E">
        <w:rPr>
          <w:i/>
          <w:iCs/>
          <w:color w:val="000000"/>
        </w:rPr>
        <w:t>Giáo trình Tâm lý học nhân cách</w:t>
      </w:r>
      <w:r w:rsidR="00E6312E">
        <w:rPr>
          <w:b/>
          <w:color w:val="000000"/>
        </w:rPr>
        <w:t>,</w:t>
      </w:r>
      <w:r w:rsidR="00E6312E">
        <w:rPr>
          <w:color w:val="000000"/>
        </w:rPr>
        <w:t xml:space="preserve"> NXB ĐH Kinh tế Quốc dân.</w:t>
      </w:r>
    </w:p>
    <w:p w:rsidR="003F4715" w:rsidRDefault="00E6312E">
      <w:pPr>
        <w:spacing w:line="288" w:lineRule="auto"/>
        <w:jc w:val="both"/>
        <w:rPr>
          <w:b/>
          <w:sz w:val="26"/>
          <w:szCs w:val="26"/>
        </w:rPr>
      </w:pPr>
      <w:r>
        <w:rPr>
          <w:b/>
          <w:sz w:val="26"/>
          <w:szCs w:val="26"/>
        </w:rPr>
        <w:t>5.2. Tài liệu tham khảo</w:t>
      </w:r>
    </w:p>
    <w:p w:rsidR="003F4715" w:rsidRDefault="007B3082">
      <w:pPr>
        <w:spacing w:line="360" w:lineRule="auto"/>
        <w:ind w:left="720"/>
        <w:jc w:val="both"/>
        <w:rPr>
          <w:color w:val="000000"/>
        </w:rPr>
      </w:pPr>
      <w:r>
        <w:rPr>
          <w:color w:val="000000"/>
        </w:rPr>
        <w:t>2</w:t>
      </w:r>
      <w:r w:rsidR="00E6312E">
        <w:rPr>
          <w:color w:val="000000"/>
        </w:rPr>
        <w:t xml:space="preserve">. Phạm Minh Hạc (2004), </w:t>
      </w:r>
      <w:r w:rsidR="00E6312E">
        <w:rPr>
          <w:i/>
          <w:color w:val="000000"/>
        </w:rPr>
        <w:t>Một số vấn đề nghiên cứu nhân cách</w:t>
      </w:r>
      <w:r w:rsidR="00E6312E">
        <w:rPr>
          <w:color w:val="000000"/>
        </w:rPr>
        <w:t>, NXB Chính trị Quốc gia</w:t>
      </w:r>
    </w:p>
    <w:p w:rsidR="003F4715" w:rsidRDefault="007B3082">
      <w:pPr>
        <w:spacing w:line="360" w:lineRule="auto"/>
        <w:ind w:left="720"/>
        <w:jc w:val="both"/>
        <w:rPr>
          <w:color w:val="000000"/>
        </w:rPr>
      </w:pPr>
      <w:r>
        <w:rPr>
          <w:color w:val="000000"/>
        </w:rPr>
        <w:t>3</w:t>
      </w:r>
      <w:r w:rsidR="00E6312E">
        <w:rPr>
          <w:color w:val="000000"/>
        </w:rPr>
        <w:t>.</w:t>
      </w:r>
      <w:r w:rsidR="007D2C8C">
        <w:rPr>
          <w:color w:val="000000"/>
        </w:rPr>
        <w:t xml:space="preserve"> </w:t>
      </w:r>
      <w:r w:rsidR="00E6312E">
        <w:rPr>
          <w:color w:val="000000"/>
        </w:rPr>
        <w:t xml:space="preserve">Đào Thị Oanh (2007), </w:t>
      </w:r>
      <w:r w:rsidR="00E6312E">
        <w:rPr>
          <w:i/>
          <w:iCs/>
          <w:color w:val="000000"/>
        </w:rPr>
        <w:t>Vấn đề nhân cách trong tâm lý học giai đoạn hiện nay</w:t>
      </w:r>
      <w:r w:rsidR="00E6312E">
        <w:rPr>
          <w:color w:val="000000"/>
        </w:rPr>
        <w:t>, NXB Giáo dục.</w:t>
      </w:r>
    </w:p>
    <w:p w:rsidR="003F4715" w:rsidRDefault="007B3082">
      <w:pPr>
        <w:spacing w:line="360" w:lineRule="auto"/>
        <w:ind w:left="720"/>
        <w:jc w:val="both"/>
        <w:rPr>
          <w:color w:val="000000"/>
        </w:rPr>
      </w:pPr>
      <w:r>
        <w:rPr>
          <w:color w:val="000000"/>
        </w:rPr>
        <w:t>4</w:t>
      </w:r>
      <w:r w:rsidR="00E6312E">
        <w:rPr>
          <w:color w:val="000000"/>
        </w:rPr>
        <w:t xml:space="preserve">. American Psychiatric Association (2013), </w:t>
      </w:r>
      <w:r w:rsidR="00E6312E">
        <w:rPr>
          <w:i/>
          <w:iCs/>
          <w:color w:val="000000"/>
        </w:rPr>
        <w:t>Diagnostic and statistical manual of mental disorders - fifth edition (DSM 5)</w:t>
      </w:r>
      <w:r w:rsidR="00E6312E">
        <w:rPr>
          <w:color w:val="000000"/>
        </w:rPr>
        <w:t>, American Psychiatric Publishing.</w:t>
      </w:r>
    </w:p>
    <w:p w:rsidR="003F4715" w:rsidRDefault="00E6312E">
      <w:pPr>
        <w:spacing w:line="288" w:lineRule="auto"/>
        <w:jc w:val="both"/>
        <w:rPr>
          <w:b/>
          <w:sz w:val="26"/>
          <w:szCs w:val="26"/>
          <w:lang w:val="nl-NL"/>
        </w:rPr>
      </w:pPr>
      <w:r>
        <w:rPr>
          <w:b/>
          <w:sz w:val="26"/>
          <w:szCs w:val="26"/>
          <w:lang w:val="nl-NL"/>
        </w:rPr>
        <w:t>6.  KẾ HOẠCH VÀ HÌNH THỨC TỔ CHỨC DẠY HỌC</w:t>
      </w:r>
    </w:p>
    <w:p w:rsidR="003F4715" w:rsidRDefault="00E6312E">
      <w:pPr>
        <w:spacing w:line="288" w:lineRule="auto"/>
        <w:jc w:val="both"/>
        <w:rPr>
          <w:b/>
          <w:sz w:val="26"/>
          <w:szCs w:val="26"/>
        </w:rPr>
      </w:pPr>
      <w:r>
        <w:rPr>
          <w:i/>
          <w:sz w:val="26"/>
          <w:szCs w:val="26"/>
          <w:lang w:val="nl-NL"/>
        </w:rPr>
        <w:lastRenderedPageBreak/>
        <w:tab/>
      </w:r>
      <w:r>
        <w:rPr>
          <w:b/>
          <w:sz w:val="26"/>
          <w:szCs w:val="26"/>
        </w:rPr>
        <w:t xml:space="preserve">6.1. Lịch trình chung </w:t>
      </w:r>
    </w:p>
    <w:tbl>
      <w:tblPr>
        <w:tblW w:w="91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3282"/>
        <w:gridCol w:w="960"/>
        <w:gridCol w:w="1680"/>
        <w:gridCol w:w="1440"/>
        <w:gridCol w:w="840"/>
      </w:tblGrid>
      <w:tr w:rsidR="003F4715">
        <w:trPr>
          <w:trHeight w:val="360"/>
        </w:trPr>
        <w:tc>
          <w:tcPr>
            <w:tcW w:w="918" w:type="dxa"/>
            <w:vMerge w:val="restar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TT</w:t>
            </w:r>
          </w:p>
        </w:tc>
        <w:tc>
          <w:tcPr>
            <w:tcW w:w="3282" w:type="dxa"/>
            <w:vMerge w:val="restar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w:t>
            </w:r>
          </w:p>
        </w:tc>
        <w:tc>
          <w:tcPr>
            <w:tcW w:w="4080" w:type="dxa"/>
            <w:gridSpan w:val="3"/>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 xml:space="preserve">Hình thức tổ chức dạy học </w:t>
            </w:r>
          </w:p>
        </w:tc>
        <w:tc>
          <w:tcPr>
            <w:tcW w:w="840" w:type="dxa"/>
            <w:vMerge w:val="restar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sz w:val="26"/>
                <w:szCs w:val="26"/>
              </w:rPr>
            </w:pPr>
            <w:r>
              <w:rPr>
                <w:sz w:val="26"/>
                <w:szCs w:val="26"/>
              </w:rPr>
              <w:t>Tổng</w:t>
            </w:r>
          </w:p>
          <w:p w:rsidR="003F4715" w:rsidRDefault="00E6312E">
            <w:pPr>
              <w:spacing w:line="288" w:lineRule="auto"/>
              <w:jc w:val="center"/>
              <w:rPr>
                <w:sz w:val="26"/>
                <w:szCs w:val="26"/>
              </w:rPr>
            </w:pPr>
            <w:r>
              <w:rPr>
                <w:sz w:val="26"/>
                <w:szCs w:val="26"/>
              </w:rPr>
              <w:t>(Giờ TC)</w:t>
            </w:r>
          </w:p>
        </w:tc>
      </w:tr>
      <w:tr w:rsidR="003F4715">
        <w:trPr>
          <w:trHeight w:val="360"/>
        </w:trPr>
        <w:tc>
          <w:tcPr>
            <w:tcW w:w="918" w:type="dxa"/>
            <w:vMerge/>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both"/>
              <w:rPr>
                <w:b/>
                <w:sz w:val="26"/>
                <w:szCs w:val="26"/>
              </w:rPr>
            </w:pPr>
          </w:p>
        </w:tc>
        <w:tc>
          <w:tcPr>
            <w:tcW w:w="3282" w:type="dxa"/>
            <w:vMerge/>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both"/>
              <w:rPr>
                <w:b/>
                <w:sz w:val="26"/>
                <w:szCs w:val="26"/>
              </w:rPr>
            </w:pPr>
          </w:p>
        </w:tc>
        <w:tc>
          <w:tcPr>
            <w:tcW w:w="960" w:type="dxa"/>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sz w:val="26"/>
                <w:szCs w:val="26"/>
              </w:rPr>
            </w:pPr>
            <w:r>
              <w:rPr>
                <w:sz w:val="26"/>
                <w:szCs w:val="26"/>
              </w:rPr>
              <w:t>Lý thuyết + KT + Ôn tập</w:t>
            </w:r>
          </w:p>
        </w:tc>
        <w:tc>
          <w:tcPr>
            <w:tcW w:w="168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sz w:val="26"/>
                <w:szCs w:val="26"/>
              </w:rPr>
            </w:pPr>
            <w:r>
              <w:rPr>
                <w:sz w:val="26"/>
                <w:szCs w:val="26"/>
              </w:rPr>
              <w:t>Thực hành/Xemina</w:t>
            </w:r>
          </w:p>
        </w:tc>
        <w:tc>
          <w:tcPr>
            <w:tcW w:w="1440" w:type="dxa"/>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sz w:val="26"/>
                <w:szCs w:val="26"/>
              </w:rPr>
            </w:pPr>
            <w:r>
              <w:rPr>
                <w:sz w:val="26"/>
                <w:szCs w:val="26"/>
              </w:rPr>
              <w:t xml:space="preserve">Tự học/tự nghiên cứu </w:t>
            </w:r>
          </w:p>
        </w:tc>
        <w:tc>
          <w:tcPr>
            <w:tcW w:w="840" w:type="dxa"/>
            <w:vMerge/>
            <w:tcBorders>
              <w:top w:val="single" w:sz="4" w:space="0" w:color="auto"/>
              <w:left w:val="single" w:sz="4" w:space="0" w:color="auto"/>
              <w:bottom w:val="single" w:sz="4" w:space="0" w:color="auto"/>
              <w:right w:val="single" w:sz="4" w:space="0" w:color="auto"/>
            </w:tcBorders>
            <w:vAlign w:val="center"/>
          </w:tcPr>
          <w:p w:rsidR="003F4715" w:rsidRDefault="003F4715">
            <w:pPr>
              <w:spacing w:line="288" w:lineRule="auto"/>
              <w:jc w:val="center"/>
              <w:rPr>
                <w:sz w:val="26"/>
                <w:szCs w:val="26"/>
              </w:rPr>
            </w:pP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1</w:t>
            </w:r>
          </w:p>
        </w:tc>
        <w:tc>
          <w:tcPr>
            <w:tcW w:w="3282"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both"/>
              <w:rPr>
                <w:sz w:val="26"/>
                <w:szCs w:val="26"/>
              </w:rPr>
            </w:pPr>
            <w:r>
              <w:rPr>
                <w:sz w:val="26"/>
                <w:szCs w:val="26"/>
              </w:rPr>
              <w:t>Chương 1: Những vấn đề chung của Tâm lý học nhân cách</w:t>
            </w: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4</w:t>
            </w:r>
          </w:p>
        </w:tc>
        <w:tc>
          <w:tcPr>
            <w:tcW w:w="1680" w:type="dxa"/>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center"/>
              <w:rPr>
                <w:color w:val="000000"/>
                <w:sz w:val="26"/>
                <w:szCs w:val="26"/>
              </w:rPr>
            </w:pPr>
          </w:p>
        </w:tc>
        <w:tc>
          <w:tcPr>
            <w:tcW w:w="1440" w:type="dxa"/>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center"/>
              <w:rPr>
                <w:color w:val="000000"/>
                <w:sz w:val="26"/>
                <w:szCs w:val="26"/>
              </w:rPr>
            </w:pPr>
          </w:p>
        </w:tc>
        <w:tc>
          <w:tcPr>
            <w:tcW w:w="8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4</w:t>
            </w: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2</w:t>
            </w:r>
          </w:p>
        </w:tc>
        <w:tc>
          <w:tcPr>
            <w:tcW w:w="3282"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both"/>
              <w:rPr>
                <w:sz w:val="26"/>
                <w:szCs w:val="26"/>
              </w:rPr>
            </w:pPr>
            <w:r>
              <w:rPr>
                <w:sz w:val="26"/>
                <w:szCs w:val="26"/>
              </w:rPr>
              <w:t>Chương 2: Các quan điểm Tâm lý học về nhân cách</w:t>
            </w: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6</w:t>
            </w:r>
          </w:p>
        </w:tc>
        <w:tc>
          <w:tcPr>
            <w:tcW w:w="168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w:t>
            </w:r>
          </w:p>
        </w:tc>
        <w:tc>
          <w:tcPr>
            <w:tcW w:w="14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w:t>
            </w:r>
          </w:p>
        </w:tc>
        <w:tc>
          <w:tcPr>
            <w:tcW w:w="8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8</w:t>
            </w: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3</w:t>
            </w:r>
          </w:p>
        </w:tc>
        <w:tc>
          <w:tcPr>
            <w:tcW w:w="3282"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18</w:t>
            </w:r>
          </w:p>
        </w:tc>
        <w:tc>
          <w:tcPr>
            <w:tcW w:w="168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w:t>
            </w:r>
          </w:p>
        </w:tc>
        <w:tc>
          <w:tcPr>
            <w:tcW w:w="14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w:t>
            </w:r>
          </w:p>
        </w:tc>
        <w:tc>
          <w:tcPr>
            <w:tcW w:w="8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20</w:t>
            </w: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4</w:t>
            </w:r>
          </w:p>
        </w:tc>
        <w:tc>
          <w:tcPr>
            <w:tcW w:w="3282"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both"/>
              <w:rPr>
                <w:sz w:val="26"/>
                <w:szCs w:val="26"/>
              </w:rPr>
            </w:pPr>
            <w:r>
              <w:rPr>
                <w:sz w:val="26"/>
                <w:szCs w:val="26"/>
              </w:rPr>
              <w:t>Chương 4: Rối loạn nhân cách</w:t>
            </w: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4</w:t>
            </w:r>
          </w:p>
        </w:tc>
        <w:tc>
          <w:tcPr>
            <w:tcW w:w="1680" w:type="dxa"/>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center"/>
              <w:rPr>
                <w:color w:val="000000"/>
                <w:sz w:val="26"/>
                <w:szCs w:val="26"/>
              </w:rPr>
            </w:pPr>
          </w:p>
        </w:tc>
        <w:tc>
          <w:tcPr>
            <w:tcW w:w="1440" w:type="dxa"/>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center"/>
              <w:rPr>
                <w:color w:val="000000"/>
                <w:sz w:val="26"/>
                <w:szCs w:val="26"/>
              </w:rPr>
            </w:pPr>
          </w:p>
        </w:tc>
        <w:tc>
          <w:tcPr>
            <w:tcW w:w="8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 xml:space="preserve">4 </w:t>
            </w: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5</w:t>
            </w:r>
          </w:p>
        </w:tc>
        <w:tc>
          <w:tcPr>
            <w:tcW w:w="3282"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both"/>
              <w:rPr>
                <w:sz w:val="26"/>
                <w:szCs w:val="26"/>
              </w:rPr>
            </w:pPr>
            <w:r>
              <w:rPr>
                <w:sz w:val="26"/>
                <w:szCs w:val="26"/>
              </w:rPr>
              <w:t>C</w:t>
            </w:r>
            <w:r w:rsidR="00336D8D">
              <w:rPr>
                <w:sz w:val="26"/>
                <w:szCs w:val="26"/>
              </w:rPr>
              <w:t>hương 5: Đánh giá</w:t>
            </w:r>
            <w:r>
              <w:rPr>
                <w:sz w:val="26"/>
                <w:szCs w:val="26"/>
              </w:rPr>
              <w:t xml:space="preserve"> nhân cách</w:t>
            </w: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4</w:t>
            </w:r>
          </w:p>
        </w:tc>
        <w:tc>
          <w:tcPr>
            <w:tcW w:w="168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4</w:t>
            </w:r>
          </w:p>
        </w:tc>
        <w:tc>
          <w:tcPr>
            <w:tcW w:w="14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color w:val="000000"/>
                <w:sz w:val="26"/>
                <w:szCs w:val="26"/>
              </w:rPr>
            </w:pPr>
            <w:r>
              <w:rPr>
                <w:color w:val="000000"/>
                <w:sz w:val="26"/>
                <w:szCs w:val="26"/>
              </w:rPr>
              <w:t>1</w:t>
            </w:r>
          </w:p>
        </w:tc>
        <w:tc>
          <w:tcPr>
            <w:tcW w:w="840" w:type="dxa"/>
            <w:tcBorders>
              <w:top w:val="single" w:sz="4" w:space="0" w:color="auto"/>
              <w:left w:val="single" w:sz="4" w:space="0" w:color="auto"/>
              <w:bottom w:val="single" w:sz="4" w:space="0" w:color="auto"/>
              <w:right w:val="single" w:sz="4" w:space="0" w:color="auto"/>
            </w:tcBorders>
          </w:tcPr>
          <w:p w:rsidR="003F4715" w:rsidRDefault="00AA2BEE">
            <w:pPr>
              <w:spacing w:line="288" w:lineRule="auto"/>
              <w:jc w:val="center"/>
              <w:rPr>
                <w:color w:val="000000"/>
                <w:sz w:val="26"/>
                <w:szCs w:val="26"/>
              </w:rPr>
            </w:pPr>
            <w:r>
              <w:rPr>
                <w:color w:val="000000"/>
                <w:sz w:val="26"/>
                <w:szCs w:val="26"/>
              </w:rPr>
              <w:t>9</w:t>
            </w:r>
          </w:p>
        </w:tc>
      </w:tr>
      <w:tr w:rsidR="003F4715">
        <w:tc>
          <w:tcPr>
            <w:tcW w:w="918"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Cộng</w:t>
            </w:r>
          </w:p>
        </w:tc>
        <w:tc>
          <w:tcPr>
            <w:tcW w:w="3282" w:type="dxa"/>
            <w:tcBorders>
              <w:top w:val="single" w:sz="4" w:space="0" w:color="auto"/>
              <w:left w:val="single" w:sz="4" w:space="0" w:color="auto"/>
              <w:bottom w:val="single" w:sz="4" w:space="0" w:color="auto"/>
              <w:right w:val="single" w:sz="4" w:space="0" w:color="auto"/>
            </w:tcBorders>
          </w:tcPr>
          <w:p w:rsidR="003F4715" w:rsidRDefault="003F4715">
            <w:pPr>
              <w:spacing w:line="288" w:lineRule="auto"/>
              <w:jc w:val="both"/>
              <w:rPr>
                <w:sz w:val="26"/>
                <w:szCs w:val="26"/>
              </w:rPr>
            </w:pPr>
          </w:p>
        </w:tc>
        <w:tc>
          <w:tcPr>
            <w:tcW w:w="96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color w:val="000000"/>
                <w:sz w:val="26"/>
                <w:szCs w:val="26"/>
              </w:rPr>
            </w:pPr>
            <w:r>
              <w:rPr>
                <w:b/>
                <w:color w:val="000000"/>
                <w:sz w:val="26"/>
                <w:szCs w:val="26"/>
              </w:rPr>
              <w:t>36</w:t>
            </w:r>
          </w:p>
        </w:tc>
        <w:tc>
          <w:tcPr>
            <w:tcW w:w="168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color w:val="000000"/>
                <w:sz w:val="26"/>
                <w:szCs w:val="26"/>
              </w:rPr>
            </w:pPr>
            <w:r>
              <w:rPr>
                <w:b/>
                <w:color w:val="000000"/>
                <w:sz w:val="26"/>
                <w:szCs w:val="26"/>
              </w:rPr>
              <w:t>6</w:t>
            </w:r>
          </w:p>
        </w:tc>
        <w:tc>
          <w:tcPr>
            <w:tcW w:w="1440" w:type="dxa"/>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color w:val="000000"/>
                <w:sz w:val="26"/>
                <w:szCs w:val="26"/>
              </w:rPr>
            </w:pPr>
            <w:r>
              <w:rPr>
                <w:b/>
                <w:color w:val="000000"/>
                <w:sz w:val="26"/>
                <w:szCs w:val="26"/>
              </w:rPr>
              <w:t>3</w:t>
            </w:r>
          </w:p>
        </w:tc>
        <w:tc>
          <w:tcPr>
            <w:tcW w:w="840" w:type="dxa"/>
            <w:tcBorders>
              <w:top w:val="single" w:sz="4" w:space="0" w:color="auto"/>
              <w:left w:val="single" w:sz="4" w:space="0" w:color="auto"/>
              <w:bottom w:val="single" w:sz="4" w:space="0" w:color="auto"/>
              <w:right w:val="single" w:sz="4" w:space="0" w:color="auto"/>
            </w:tcBorders>
          </w:tcPr>
          <w:p w:rsidR="003F4715" w:rsidRDefault="0041055C">
            <w:pPr>
              <w:spacing w:line="288" w:lineRule="auto"/>
              <w:jc w:val="center"/>
              <w:rPr>
                <w:b/>
                <w:color w:val="000000"/>
                <w:sz w:val="26"/>
                <w:szCs w:val="26"/>
              </w:rPr>
            </w:pPr>
            <w:r>
              <w:rPr>
                <w:b/>
                <w:color w:val="000000"/>
                <w:sz w:val="26"/>
                <w:szCs w:val="26"/>
              </w:rPr>
              <w:t>45</w:t>
            </w:r>
          </w:p>
        </w:tc>
      </w:tr>
    </w:tbl>
    <w:p w:rsidR="003F4715" w:rsidRDefault="00E6312E">
      <w:pPr>
        <w:spacing w:line="288" w:lineRule="auto"/>
        <w:jc w:val="both"/>
        <w:rPr>
          <w:b/>
          <w:i/>
          <w:sz w:val="26"/>
          <w:szCs w:val="26"/>
        </w:rPr>
      </w:pPr>
      <w:r>
        <w:rPr>
          <w:b/>
          <w:i/>
          <w:sz w:val="26"/>
          <w:szCs w:val="26"/>
        </w:rPr>
        <w:tab/>
      </w:r>
    </w:p>
    <w:p w:rsidR="003F4715" w:rsidRDefault="00E6312E">
      <w:pPr>
        <w:rPr>
          <w:b/>
          <w:sz w:val="26"/>
          <w:szCs w:val="26"/>
        </w:rPr>
      </w:pPr>
      <w:r>
        <w:rPr>
          <w:b/>
          <w:sz w:val="26"/>
          <w:szCs w:val="26"/>
        </w:rPr>
        <w:br w:type="page"/>
      </w:r>
    </w:p>
    <w:p w:rsidR="003F4715" w:rsidRDefault="003F4715">
      <w:pPr>
        <w:spacing w:line="288" w:lineRule="auto"/>
        <w:jc w:val="both"/>
        <w:rPr>
          <w:b/>
          <w:sz w:val="26"/>
          <w:szCs w:val="26"/>
        </w:rPr>
        <w:sectPr w:rsidR="003F4715">
          <w:type w:val="continuous"/>
          <w:pgSz w:w="11907" w:h="16840"/>
          <w:pgMar w:top="1138" w:right="1138" w:bottom="1138" w:left="1701" w:header="720" w:footer="1021" w:gutter="0"/>
          <w:pgNumType w:start="1"/>
          <w:cols w:space="720"/>
          <w:docGrid w:linePitch="360"/>
        </w:sectPr>
      </w:pPr>
    </w:p>
    <w:p w:rsidR="003F4715" w:rsidRDefault="00E6312E">
      <w:pPr>
        <w:spacing w:line="288" w:lineRule="auto"/>
        <w:jc w:val="both"/>
        <w:rPr>
          <w:b/>
          <w:sz w:val="26"/>
          <w:szCs w:val="26"/>
          <w:lang w:val="vi-VN"/>
        </w:rPr>
      </w:pPr>
      <w:r>
        <w:rPr>
          <w:b/>
          <w:sz w:val="26"/>
          <w:szCs w:val="26"/>
        </w:rPr>
        <w:lastRenderedPageBreak/>
        <w:t>6.2. Lịch trình cụ thể cho từng nội dung (Chỉ là dự kiến, trong thực hiện có thể điều chỉnh cho phù hợp đối tượng người học và thời khoá biểu của Học viện)</w:t>
      </w:r>
      <w:r>
        <w:rPr>
          <w:b/>
          <w:sz w:val="26"/>
          <w:szCs w:val="26"/>
          <w:lang w:val="vi-VN"/>
        </w:rPr>
        <w:t>:</w:t>
      </w:r>
    </w:p>
    <w:p w:rsidR="003F4715" w:rsidRDefault="00E6312E">
      <w:pPr>
        <w:spacing w:line="288" w:lineRule="auto"/>
        <w:jc w:val="both"/>
        <w:rPr>
          <w:b/>
          <w:sz w:val="26"/>
          <w:szCs w:val="26"/>
          <w:u w:val="single"/>
        </w:rPr>
      </w:pPr>
      <w:r>
        <w:rPr>
          <w:b/>
          <w:sz w:val="26"/>
          <w:szCs w:val="26"/>
          <w:u w:val="single"/>
        </w:rPr>
        <w:t xml:space="preserve">Buổi 1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 xml:space="preserve"> Chương 1: Những vấn đề chung của Tâm lý học nhân cách</w:t>
            </w:r>
          </w:p>
          <w:p w:rsidR="003F4715" w:rsidRDefault="00E6312E">
            <w:pPr>
              <w:spacing w:line="288" w:lineRule="auto"/>
              <w:jc w:val="both"/>
              <w:rPr>
                <w:sz w:val="26"/>
                <w:szCs w:val="26"/>
              </w:rPr>
            </w:pPr>
            <w:r>
              <w:rPr>
                <w:sz w:val="26"/>
                <w:szCs w:val="26"/>
              </w:rPr>
              <w:t>1.1.</w:t>
            </w:r>
            <w:r w:rsidR="008C0535">
              <w:rPr>
                <w:sz w:val="26"/>
                <w:szCs w:val="26"/>
              </w:rPr>
              <w:t xml:space="preserve"> Khái niệm, đặc điểm nhân cách.</w:t>
            </w:r>
          </w:p>
          <w:p w:rsidR="003F4715" w:rsidRDefault="00E6312E">
            <w:pPr>
              <w:spacing w:line="288" w:lineRule="auto"/>
              <w:jc w:val="both"/>
              <w:rPr>
                <w:sz w:val="26"/>
                <w:szCs w:val="26"/>
              </w:rPr>
            </w:pPr>
            <w:r>
              <w:rPr>
                <w:sz w:val="26"/>
                <w:szCs w:val="26"/>
              </w:rPr>
              <w:t>1.2.</w:t>
            </w:r>
            <w:r w:rsidR="008C0535">
              <w:rPr>
                <w:sz w:val="26"/>
                <w:szCs w:val="26"/>
              </w:rPr>
              <w:t xml:space="preserve"> Đối tượng, nhiệm vụ nghiên cứu Tâm lý học nhân cách.</w:t>
            </w:r>
          </w:p>
          <w:p w:rsidR="003F4715" w:rsidRDefault="003F4715">
            <w:pPr>
              <w:spacing w:line="288" w:lineRule="auto"/>
              <w:jc w:val="both"/>
              <w:rPr>
                <w:sz w:val="26"/>
                <w:szCs w:val="26"/>
              </w:rPr>
            </w:pPr>
          </w:p>
          <w:p w:rsidR="003F4715" w:rsidRDefault="003F4715">
            <w:pPr>
              <w:spacing w:line="288" w:lineRule="auto"/>
              <w:jc w:val="both"/>
              <w:rPr>
                <w:sz w:val="26"/>
                <w:szCs w:val="26"/>
              </w:rPr>
            </w:pP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Cs/>
                <w:sz w:val="26"/>
                <w:szCs w:val="26"/>
              </w:rPr>
            </w:pPr>
            <w:r>
              <w:rPr>
                <w:iCs/>
                <w:sz w:val="26"/>
                <w:szCs w:val="26"/>
              </w:rPr>
              <w:t>KN3: Dự báo xu hướng phát triển nhân cách trong giai đoạn hiện nay, từ đó xác định được vấn đề, tiến hành nghiên cứu nhân cách.</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 xml:space="preserve">giảng lý thuyết, </w:t>
            </w:r>
            <w:r>
              <w:rPr>
                <w:sz w:val="26"/>
                <w:szCs w:val="26"/>
              </w:rPr>
              <w:t>vấn đáp</w:t>
            </w:r>
            <w:r w:rsidR="00AA2BEE">
              <w:rPr>
                <w:sz w:val="26"/>
                <w:szCs w:val="26"/>
              </w:rPr>
              <w:t>.</w:t>
            </w:r>
          </w:p>
          <w:p w:rsidR="007B3082" w:rsidRPr="00CE2AFA" w:rsidRDefault="007B3082" w:rsidP="007B3082">
            <w:pPr>
              <w:spacing w:line="360" w:lineRule="auto"/>
              <w:jc w:val="both"/>
              <w:rPr>
                <w:b/>
                <w:sz w:val="26"/>
                <w:szCs w:val="24"/>
              </w:rPr>
            </w:pPr>
            <w:r>
              <w:rPr>
                <w:b/>
                <w:sz w:val="26"/>
                <w:szCs w:val="24"/>
              </w:rPr>
              <w:t>Yêu cầu sinh viên</w:t>
            </w:r>
            <w:r w:rsidRPr="00CE2AFA">
              <w:rPr>
                <w:b/>
                <w:sz w:val="26"/>
                <w:szCs w:val="24"/>
              </w:rPr>
              <w:t>:</w:t>
            </w:r>
          </w:p>
          <w:p w:rsidR="007B3082" w:rsidRPr="00B91049" w:rsidRDefault="007B3082" w:rsidP="007B3082">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7B3082" w:rsidRPr="00B91049" w:rsidRDefault="007B3082" w:rsidP="007B3082">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9–11</w:t>
            </w:r>
            <w:r w:rsidRPr="00B91049">
              <w:rPr>
                <w:i/>
                <w:sz w:val="26"/>
                <w:szCs w:val="26"/>
                <w:lang w:eastAsia="vi-VN"/>
              </w:rPr>
              <w:t>.</w:t>
            </w:r>
          </w:p>
          <w:p w:rsidR="007B3082" w:rsidRPr="00B91049" w:rsidRDefault="007B3082" w:rsidP="007B3082">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11–25</w:t>
            </w:r>
            <w:r w:rsidRPr="00B91049">
              <w:rPr>
                <w:i/>
                <w:sz w:val="26"/>
                <w:szCs w:val="26"/>
                <w:lang w:eastAsia="vi-VN"/>
              </w:rPr>
              <w:t>.</w:t>
            </w:r>
            <w:r w:rsidRPr="00B91049">
              <w:rPr>
                <w:i/>
                <w:sz w:val="26"/>
                <w:szCs w:val="26"/>
                <w:lang w:val="vi-VN" w:eastAsia="vi-VN"/>
              </w:rPr>
              <w:t xml:space="preserve"> </w:t>
            </w:r>
          </w:p>
          <w:p w:rsidR="007B3082" w:rsidRDefault="007B3082" w:rsidP="007B3082">
            <w:pPr>
              <w:spacing w:line="360" w:lineRule="exact"/>
              <w:jc w:val="both"/>
              <w:rPr>
                <w:i/>
                <w:sz w:val="26"/>
                <w:szCs w:val="26"/>
                <w:lang w:eastAsia="vi-VN"/>
              </w:rPr>
            </w:pPr>
            <w:r>
              <w:rPr>
                <w:i/>
                <w:sz w:val="26"/>
                <w:szCs w:val="26"/>
                <w:lang w:eastAsia="vi-VN"/>
              </w:rPr>
              <w:t>Đọc tài liệu [3] trang 5-14.</w:t>
            </w:r>
          </w:p>
          <w:p w:rsidR="007B3082" w:rsidRDefault="007B3082" w:rsidP="007B3082">
            <w:pPr>
              <w:spacing w:line="360" w:lineRule="exact"/>
              <w:jc w:val="both"/>
              <w:rPr>
                <w:i/>
                <w:sz w:val="26"/>
                <w:szCs w:val="26"/>
                <w:lang w:eastAsia="vi-VN"/>
              </w:rPr>
            </w:pPr>
          </w:p>
          <w:p w:rsidR="003F4715" w:rsidRPr="007B3082" w:rsidRDefault="00E6312E" w:rsidP="007B3082">
            <w:pPr>
              <w:spacing w:line="360" w:lineRule="exact"/>
              <w:jc w:val="both"/>
              <w:rPr>
                <w:i/>
                <w:sz w:val="26"/>
                <w:szCs w:val="26"/>
                <w:lang w:eastAsia="vi-VN"/>
              </w:rPr>
            </w:pPr>
            <w:r>
              <w:rPr>
                <w:sz w:val="26"/>
                <w:szCs w:val="26"/>
              </w:rPr>
              <w:t>+ Suy nghĩ về mối liên hệ giữa tâm lý, ý thức, nhân cách.</w:t>
            </w: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rPr>
            </w:pP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jc w:val="both"/>
        <w:rPr>
          <w:b/>
          <w:sz w:val="26"/>
          <w:szCs w:val="26"/>
          <w:u w:val="single"/>
        </w:rPr>
      </w:pPr>
    </w:p>
    <w:p w:rsidR="003901DE" w:rsidRDefault="003901DE" w:rsidP="003901DE">
      <w:pPr>
        <w:spacing w:line="288" w:lineRule="auto"/>
        <w:jc w:val="both"/>
        <w:rPr>
          <w:b/>
          <w:sz w:val="26"/>
          <w:szCs w:val="26"/>
          <w:u w:val="single"/>
        </w:rPr>
      </w:pPr>
      <w:r>
        <w:rPr>
          <w:b/>
          <w:sz w:val="26"/>
          <w:szCs w:val="26"/>
          <w:u w:val="single"/>
        </w:rPr>
        <w:t xml:space="preserve">Buổi 2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901DE" w:rsidTr="000432C3">
        <w:tc>
          <w:tcPr>
            <w:tcW w:w="530"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901DE" w:rsidRDefault="003901DE" w:rsidP="000432C3">
            <w:pPr>
              <w:spacing w:line="288" w:lineRule="auto"/>
              <w:jc w:val="center"/>
              <w:rPr>
                <w:b/>
                <w:sz w:val="26"/>
                <w:szCs w:val="26"/>
              </w:rPr>
            </w:pPr>
            <w:r>
              <w:rPr>
                <w:b/>
                <w:sz w:val="26"/>
                <w:szCs w:val="26"/>
              </w:rPr>
              <w:t>Ghi chú</w:t>
            </w:r>
          </w:p>
          <w:p w:rsidR="003901DE" w:rsidRDefault="003901DE" w:rsidP="000432C3">
            <w:pPr>
              <w:spacing w:line="288" w:lineRule="auto"/>
              <w:jc w:val="center"/>
              <w:rPr>
                <w:b/>
                <w:sz w:val="26"/>
                <w:szCs w:val="26"/>
              </w:rPr>
            </w:pPr>
          </w:p>
        </w:tc>
      </w:tr>
      <w:tr w:rsidR="003901DE" w:rsidTr="000432C3">
        <w:trPr>
          <w:trHeight w:val="1656"/>
        </w:trPr>
        <w:tc>
          <w:tcPr>
            <w:tcW w:w="530" w:type="pct"/>
            <w:tcBorders>
              <w:top w:val="single" w:sz="4" w:space="0" w:color="auto"/>
              <w:left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rPr>
            </w:pPr>
            <w:r>
              <w:rPr>
                <w:sz w:val="26"/>
                <w:szCs w:val="26"/>
              </w:rPr>
              <w:t xml:space="preserve"> Chương 1: Những vấn đề chung của Tâm lý học nhân cách</w:t>
            </w:r>
            <w:r w:rsidR="000432C3">
              <w:rPr>
                <w:sz w:val="26"/>
                <w:szCs w:val="26"/>
              </w:rPr>
              <w:t xml:space="preserve"> (tiếp)</w:t>
            </w:r>
          </w:p>
          <w:p w:rsidR="003901DE" w:rsidRDefault="003901DE" w:rsidP="000432C3">
            <w:pPr>
              <w:spacing w:line="288" w:lineRule="auto"/>
              <w:jc w:val="both"/>
              <w:rPr>
                <w:sz w:val="26"/>
                <w:szCs w:val="26"/>
              </w:rPr>
            </w:pPr>
            <w:r>
              <w:rPr>
                <w:sz w:val="26"/>
                <w:szCs w:val="26"/>
              </w:rPr>
              <w:t>1.3.</w:t>
            </w:r>
            <w:r w:rsidR="00511981">
              <w:rPr>
                <w:sz w:val="26"/>
                <w:szCs w:val="26"/>
              </w:rPr>
              <w:t xml:space="preserve"> Phương pháp nghiên cứu nhân cách</w:t>
            </w:r>
          </w:p>
          <w:p w:rsidR="003901DE" w:rsidRDefault="003901DE" w:rsidP="000432C3">
            <w:pPr>
              <w:spacing w:line="288" w:lineRule="auto"/>
              <w:jc w:val="both"/>
              <w:rPr>
                <w:sz w:val="26"/>
                <w:szCs w:val="26"/>
              </w:rPr>
            </w:pPr>
          </w:p>
        </w:tc>
        <w:tc>
          <w:tcPr>
            <w:tcW w:w="984" w:type="pct"/>
            <w:tcBorders>
              <w:top w:val="single" w:sz="4" w:space="0" w:color="auto"/>
              <w:left w:val="single" w:sz="4" w:space="0" w:color="auto"/>
              <w:right w:val="single" w:sz="4" w:space="0" w:color="auto"/>
            </w:tcBorders>
          </w:tcPr>
          <w:p w:rsidR="003901DE" w:rsidRDefault="003901DE" w:rsidP="000432C3">
            <w:pPr>
              <w:spacing w:before="60" w:after="60" w:line="324" w:lineRule="auto"/>
              <w:ind w:firstLine="567"/>
              <w:jc w:val="both"/>
              <w:rPr>
                <w:iCs/>
                <w:sz w:val="26"/>
                <w:szCs w:val="26"/>
              </w:rPr>
            </w:pPr>
            <w:r>
              <w:rPr>
                <w:i/>
                <w:sz w:val="26"/>
                <w:szCs w:val="26"/>
              </w:rPr>
              <w:t xml:space="preserve">KT1: </w:t>
            </w:r>
            <w:r w:rsidR="00511981">
              <w:rPr>
                <w:iCs/>
                <w:sz w:val="26"/>
                <w:szCs w:val="26"/>
              </w:rPr>
              <w:t>Xác định được các nguyên tắc nghiên cứu nhân cách</w:t>
            </w:r>
            <w:r>
              <w:rPr>
                <w:iCs/>
                <w:sz w:val="26"/>
                <w:szCs w:val="26"/>
              </w:rPr>
              <w:t>.</w:t>
            </w:r>
            <w:r w:rsidR="00511981">
              <w:rPr>
                <w:spacing w:val="-4"/>
                <w:sz w:val="26"/>
                <w:szCs w:val="26"/>
              </w:rPr>
              <w:t xml:space="preserve"> Phân tích các phương pháp nghiên cứu nhân cách.</w:t>
            </w:r>
          </w:p>
          <w:p w:rsidR="003901DE" w:rsidRDefault="003901DE" w:rsidP="000432C3">
            <w:pPr>
              <w:spacing w:before="60" w:after="60" w:line="324" w:lineRule="auto"/>
              <w:ind w:firstLine="567"/>
              <w:jc w:val="both"/>
              <w:rPr>
                <w:iCs/>
                <w:sz w:val="26"/>
                <w:szCs w:val="26"/>
              </w:rPr>
            </w:pPr>
            <w:r>
              <w:rPr>
                <w:iCs/>
                <w:sz w:val="26"/>
                <w:szCs w:val="26"/>
              </w:rPr>
              <w:t xml:space="preserve">KN3: </w:t>
            </w:r>
            <w:r w:rsidR="00511981">
              <w:rPr>
                <w:sz w:val="26"/>
                <w:szCs w:val="26"/>
              </w:rPr>
              <w:t>Thực hành, lựa chọn các phương pháp phù hợp để đo lường các đặc điểm nhân cách.</w:t>
            </w:r>
          </w:p>
          <w:p w:rsidR="003901DE" w:rsidRDefault="00511981" w:rsidP="003901DE">
            <w:pPr>
              <w:spacing w:before="60" w:after="60" w:line="324" w:lineRule="auto"/>
              <w:jc w:val="both"/>
              <w:rPr>
                <w:iCs/>
                <w:sz w:val="26"/>
                <w:szCs w:val="26"/>
              </w:rPr>
            </w:pPr>
            <w:r>
              <w:rPr>
                <w:iCs/>
                <w:sz w:val="26"/>
                <w:szCs w:val="26"/>
              </w:rPr>
              <w:lastRenderedPageBreak/>
              <w:t xml:space="preserve">      </w:t>
            </w:r>
            <w:r w:rsidR="003901DE">
              <w:rPr>
                <w:iCs/>
                <w:sz w:val="26"/>
                <w:szCs w:val="26"/>
              </w:rPr>
              <w:t>PC1: Tôn trọng sự khác biệt cá nhân về nhân cách.</w:t>
            </w:r>
          </w:p>
          <w:p w:rsidR="003901DE" w:rsidRDefault="003901DE" w:rsidP="000432C3">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901DE" w:rsidRPr="00AA2BEE" w:rsidRDefault="003901DE" w:rsidP="000432C3">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vấn đáp</w:t>
            </w:r>
            <w:r w:rsidR="00511981">
              <w:rPr>
                <w:sz w:val="26"/>
                <w:szCs w:val="26"/>
              </w:rPr>
              <w:t>, thực hành.</w:t>
            </w:r>
          </w:p>
          <w:p w:rsidR="003901DE" w:rsidRDefault="003901DE" w:rsidP="000432C3">
            <w:pPr>
              <w:spacing w:line="312" w:lineRule="auto"/>
              <w:jc w:val="both"/>
              <w:rPr>
                <w:b/>
                <w:sz w:val="26"/>
                <w:szCs w:val="26"/>
              </w:rPr>
            </w:pPr>
            <w:r>
              <w:rPr>
                <w:b/>
                <w:sz w:val="26"/>
                <w:szCs w:val="26"/>
              </w:rPr>
              <w:t>Yêu cầu sinh viên:</w:t>
            </w:r>
          </w:p>
          <w:p w:rsidR="007B3082" w:rsidRPr="00B91049" w:rsidRDefault="007B3082" w:rsidP="007B3082">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7B3082" w:rsidRPr="00B91049" w:rsidRDefault="007B3082" w:rsidP="007B3082">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12–17</w:t>
            </w:r>
            <w:r w:rsidRPr="00B91049">
              <w:rPr>
                <w:i/>
                <w:sz w:val="26"/>
                <w:szCs w:val="26"/>
                <w:lang w:eastAsia="vi-VN"/>
              </w:rPr>
              <w:t>.</w:t>
            </w:r>
          </w:p>
          <w:p w:rsidR="007B3082" w:rsidRPr="00B91049" w:rsidRDefault="007B3082" w:rsidP="007B3082">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67–92</w:t>
            </w:r>
            <w:r w:rsidRPr="00B91049">
              <w:rPr>
                <w:i/>
                <w:sz w:val="26"/>
                <w:szCs w:val="26"/>
                <w:lang w:eastAsia="vi-VN"/>
              </w:rPr>
              <w:t>.</w:t>
            </w:r>
            <w:r w:rsidRPr="00B91049">
              <w:rPr>
                <w:i/>
                <w:sz w:val="26"/>
                <w:szCs w:val="26"/>
                <w:lang w:val="vi-VN" w:eastAsia="vi-VN"/>
              </w:rPr>
              <w:t xml:space="preserve"> </w:t>
            </w:r>
          </w:p>
          <w:p w:rsidR="007B3082" w:rsidRDefault="007B3082" w:rsidP="007B3082">
            <w:pPr>
              <w:spacing w:line="360" w:lineRule="exact"/>
              <w:jc w:val="both"/>
              <w:rPr>
                <w:i/>
                <w:sz w:val="26"/>
                <w:szCs w:val="26"/>
                <w:lang w:eastAsia="vi-VN"/>
              </w:rPr>
            </w:pPr>
            <w:r>
              <w:rPr>
                <w:i/>
                <w:sz w:val="26"/>
                <w:szCs w:val="26"/>
                <w:lang w:eastAsia="vi-VN"/>
              </w:rPr>
              <w:t>Đọc tài liệu [3] trang 270-427.</w:t>
            </w:r>
          </w:p>
          <w:p w:rsidR="007B3082" w:rsidRDefault="007B3082" w:rsidP="000432C3">
            <w:pPr>
              <w:spacing w:line="312" w:lineRule="auto"/>
              <w:jc w:val="both"/>
              <w:rPr>
                <w:b/>
                <w:sz w:val="26"/>
                <w:szCs w:val="26"/>
              </w:rPr>
            </w:pPr>
          </w:p>
          <w:p w:rsidR="003901DE" w:rsidRDefault="003901DE" w:rsidP="000432C3">
            <w:pPr>
              <w:spacing w:line="312" w:lineRule="auto"/>
              <w:jc w:val="both"/>
              <w:rPr>
                <w:sz w:val="26"/>
                <w:szCs w:val="26"/>
              </w:rPr>
            </w:pPr>
            <w:r>
              <w:rPr>
                <w:sz w:val="26"/>
                <w:szCs w:val="26"/>
              </w:rPr>
              <w:t>+ Suy nghĩ về mối liên hệ giữa tâm lý, ý thức, nhân cách.</w:t>
            </w:r>
          </w:p>
          <w:p w:rsidR="003901DE" w:rsidRDefault="003901DE" w:rsidP="000432C3">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rPr>
            </w:pPr>
          </w:p>
        </w:tc>
        <w:tc>
          <w:tcPr>
            <w:tcW w:w="550"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lang w:val="vi-VN"/>
              </w:rPr>
            </w:pPr>
          </w:p>
        </w:tc>
      </w:tr>
    </w:tbl>
    <w:p w:rsidR="003901DE" w:rsidRDefault="003901DE" w:rsidP="003901DE">
      <w:pPr>
        <w:spacing w:line="288" w:lineRule="auto"/>
        <w:jc w:val="both"/>
        <w:rPr>
          <w:b/>
          <w:sz w:val="26"/>
          <w:szCs w:val="26"/>
          <w:u w:val="single"/>
        </w:rPr>
      </w:pPr>
    </w:p>
    <w:p w:rsidR="003901DE" w:rsidRDefault="003901DE">
      <w:pPr>
        <w:spacing w:line="288" w:lineRule="auto"/>
        <w:jc w:val="both"/>
        <w:rPr>
          <w:b/>
          <w:sz w:val="26"/>
          <w:szCs w:val="26"/>
          <w:u w:val="single"/>
        </w:rPr>
      </w:pPr>
    </w:p>
    <w:p w:rsidR="003F4715" w:rsidRDefault="003901DE">
      <w:pPr>
        <w:spacing w:line="288" w:lineRule="auto"/>
        <w:jc w:val="both"/>
        <w:rPr>
          <w:b/>
          <w:sz w:val="26"/>
          <w:szCs w:val="26"/>
          <w:u w:val="single"/>
        </w:rPr>
      </w:pPr>
      <w:r>
        <w:rPr>
          <w:b/>
          <w:sz w:val="26"/>
          <w:szCs w:val="26"/>
          <w:u w:val="single"/>
        </w:rPr>
        <w:t>Buổi 3</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 xml:space="preserve"> Chương 2: Các quan điểm Tâm lý học về nhân cách</w:t>
            </w:r>
          </w:p>
          <w:p w:rsidR="003F4715" w:rsidRDefault="00E6312E">
            <w:pPr>
              <w:spacing w:line="288" w:lineRule="auto"/>
              <w:jc w:val="both"/>
              <w:rPr>
                <w:sz w:val="26"/>
                <w:szCs w:val="26"/>
              </w:rPr>
            </w:pPr>
            <w:r>
              <w:rPr>
                <w:sz w:val="26"/>
                <w:szCs w:val="26"/>
              </w:rPr>
              <w:t>2.1.</w:t>
            </w:r>
            <w:r w:rsidR="00511981">
              <w:rPr>
                <w:sz w:val="26"/>
                <w:szCs w:val="26"/>
              </w:rPr>
              <w:t xml:space="preserve"> Quan điểm Phân tâm học cổ điển về nhân cách.</w:t>
            </w:r>
          </w:p>
          <w:p w:rsidR="003F4715" w:rsidRDefault="00E6312E">
            <w:pPr>
              <w:spacing w:line="288" w:lineRule="auto"/>
              <w:jc w:val="both"/>
              <w:rPr>
                <w:sz w:val="26"/>
                <w:szCs w:val="26"/>
              </w:rPr>
            </w:pPr>
            <w:r>
              <w:rPr>
                <w:sz w:val="26"/>
                <w:szCs w:val="26"/>
              </w:rPr>
              <w:t>2.2.</w:t>
            </w:r>
            <w:r w:rsidR="00511981">
              <w:rPr>
                <w:sz w:val="26"/>
                <w:szCs w:val="26"/>
              </w:rPr>
              <w:t xml:space="preserve"> Quan niệm Tâm lý học nhân văn về nhân cách.</w:t>
            </w:r>
          </w:p>
          <w:p w:rsidR="003F4715" w:rsidRDefault="003F4715">
            <w:pPr>
              <w:spacing w:line="288" w:lineRule="auto"/>
              <w:jc w:val="both"/>
              <w:rPr>
                <w:sz w:val="26"/>
                <w:szCs w:val="26"/>
              </w:rPr>
            </w:pP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Cs/>
                <w:sz w:val="26"/>
                <w:szCs w:val="26"/>
              </w:rPr>
              <w:t>KT2: Phân tích các quan điểm Tâm lý học về nhân cách để làm rõ: Quan niệm về nhân cách, cấu trúc nhân cách, các giai đoạn phát triển nhân cách, động lực phát triển nhân cách, nguyên nhân của các vấn đề nhân cách.</w:t>
            </w:r>
          </w:p>
          <w:p w:rsidR="003F4715" w:rsidRDefault="00E6312E">
            <w:pPr>
              <w:spacing w:before="60" w:after="60" w:line="324" w:lineRule="auto"/>
              <w:ind w:firstLine="567"/>
              <w:jc w:val="both"/>
              <w:rPr>
                <w:iCs/>
                <w:sz w:val="26"/>
                <w:szCs w:val="26"/>
              </w:rPr>
            </w:pPr>
            <w:r>
              <w:rPr>
                <w:iCs/>
                <w:sz w:val="26"/>
                <w:szCs w:val="26"/>
              </w:rPr>
              <w:t xml:space="preserve">KT3: Vận dụng các kiến thức về nhân cách để lý giải về các đặc điểm </w:t>
            </w:r>
            <w:r>
              <w:rPr>
                <w:iCs/>
                <w:sz w:val="26"/>
                <w:szCs w:val="26"/>
              </w:rPr>
              <w:lastRenderedPageBreak/>
              <w:t>nhân cách, các biểu hiện rối loạn nhân cách trong thực tế hiện nay.</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 xml:space="preserve">giảng lý thuyết, </w:t>
            </w:r>
            <w:r>
              <w:rPr>
                <w:sz w:val="26"/>
                <w:szCs w:val="26"/>
              </w:rPr>
              <w:t>vấn đáp, thảo luận</w:t>
            </w:r>
            <w:r w:rsidR="00AA2BEE">
              <w:rPr>
                <w:sz w:val="26"/>
                <w:szCs w:val="26"/>
              </w:rPr>
              <w:t>.</w:t>
            </w:r>
          </w:p>
          <w:p w:rsidR="003F4715" w:rsidRDefault="000432C3">
            <w:pPr>
              <w:spacing w:line="312" w:lineRule="auto"/>
              <w:jc w:val="both"/>
              <w:rPr>
                <w:b/>
                <w:sz w:val="26"/>
                <w:szCs w:val="26"/>
              </w:rPr>
            </w:pPr>
            <w:r>
              <w:rPr>
                <w:b/>
                <w:sz w:val="26"/>
                <w:szCs w:val="26"/>
              </w:rPr>
              <w:t>Yêu cầu sinh viên</w:t>
            </w:r>
            <w:r w:rsidR="00E6312E">
              <w:rPr>
                <w:b/>
                <w:sz w:val="26"/>
                <w:szCs w:val="26"/>
              </w:rPr>
              <w:t>:</w:t>
            </w:r>
          </w:p>
          <w:p w:rsidR="007B3082" w:rsidRPr="00B91049" w:rsidRDefault="007B3082" w:rsidP="007B3082">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7B3082" w:rsidRPr="00B91049" w:rsidRDefault="007B3082" w:rsidP="007B3082">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18–58</w:t>
            </w:r>
            <w:r w:rsidRPr="00B91049">
              <w:rPr>
                <w:i/>
                <w:sz w:val="26"/>
                <w:szCs w:val="26"/>
                <w:lang w:eastAsia="vi-VN"/>
              </w:rPr>
              <w:t>.</w:t>
            </w:r>
          </w:p>
          <w:p w:rsidR="007B3082" w:rsidRPr="00B91049" w:rsidRDefault="007B3082" w:rsidP="007B3082">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16–25</w:t>
            </w:r>
            <w:r w:rsidRPr="00B91049">
              <w:rPr>
                <w:i/>
                <w:sz w:val="26"/>
                <w:szCs w:val="26"/>
                <w:lang w:eastAsia="vi-VN"/>
              </w:rPr>
              <w:t>.</w:t>
            </w:r>
            <w:r w:rsidRPr="00B91049">
              <w:rPr>
                <w:i/>
                <w:sz w:val="26"/>
                <w:szCs w:val="26"/>
                <w:lang w:val="vi-VN" w:eastAsia="vi-VN"/>
              </w:rPr>
              <w:t xml:space="preserve"> </w:t>
            </w:r>
          </w:p>
          <w:p w:rsidR="007B3082" w:rsidRDefault="007B3082" w:rsidP="007B3082">
            <w:pPr>
              <w:spacing w:line="360" w:lineRule="exact"/>
              <w:jc w:val="both"/>
              <w:rPr>
                <w:i/>
                <w:sz w:val="26"/>
                <w:szCs w:val="26"/>
                <w:lang w:eastAsia="vi-VN"/>
              </w:rPr>
            </w:pPr>
            <w:r>
              <w:rPr>
                <w:i/>
                <w:sz w:val="26"/>
                <w:szCs w:val="26"/>
                <w:lang w:eastAsia="vi-VN"/>
              </w:rPr>
              <w:t>Đọc tài liệu [3] trang 29-89.</w:t>
            </w:r>
          </w:p>
          <w:p w:rsidR="007B3082" w:rsidRDefault="007B3082">
            <w:pPr>
              <w:spacing w:line="312" w:lineRule="auto"/>
              <w:jc w:val="both"/>
              <w:rPr>
                <w:b/>
                <w:sz w:val="26"/>
                <w:szCs w:val="26"/>
              </w:rPr>
            </w:pPr>
          </w:p>
          <w:p w:rsidR="003F4715" w:rsidRDefault="00E6312E">
            <w:pPr>
              <w:spacing w:line="312" w:lineRule="auto"/>
              <w:jc w:val="both"/>
              <w:rPr>
                <w:sz w:val="26"/>
                <w:szCs w:val="26"/>
              </w:rPr>
            </w:pPr>
            <w:r>
              <w:rPr>
                <w:sz w:val="26"/>
                <w:szCs w:val="26"/>
              </w:rPr>
              <w:t>+ Thảo luận theo yêu cầu của giảng viên</w:t>
            </w: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Báo cáo kết quả thảo luận nhóm</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jc w:val="both"/>
        <w:rPr>
          <w:b/>
          <w:sz w:val="26"/>
          <w:szCs w:val="26"/>
          <w:u w:val="single"/>
        </w:rPr>
      </w:pPr>
    </w:p>
    <w:p w:rsidR="003F4715" w:rsidRDefault="003901DE">
      <w:pPr>
        <w:spacing w:line="288" w:lineRule="auto"/>
        <w:jc w:val="both"/>
        <w:rPr>
          <w:sz w:val="26"/>
          <w:szCs w:val="26"/>
        </w:rPr>
      </w:pPr>
      <w:r>
        <w:rPr>
          <w:b/>
          <w:sz w:val="26"/>
          <w:szCs w:val="26"/>
          <w:u w:val="single"/>
        </w:rPr>
        <w:t>Buổi 4</w:t>
      </w:r>
      <w:r w:rsidR="00E6312E">
        <w:rPr>
          <w:b/>
          <w:sz w:val="26"/>
          <w:szCs w:val="26"/>
        </w:rPr>
        <w:t>:</w:t>
      </w:r>
      <w:r w:rsidR="00E6312E">
        <w:rPr>
          <w:sz w:val="26"/>
          <w:szCs w:val="26"/>
        </w:rPr>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 xml:space="preserve"> Chương 2: Các quan điểm Tâm lý học về nhân cách</w:t>
            </w:r>
            <w:r w:rsidR="000432C3">
              <w:rPr>
                <w:sz w:val="26"/>
                <w:szCs w:val="26"/>
              </w:rPr>
              <w:t xml:space="preserve"> (tiếp)</w:t>
            </w:r>
          </w:p>
          <w:p w:rsidR="003F4715" w:rsidRDefault="00E6312E">
            <w:pPr>
              <w:spacing w:line="288" w:lineRule="auto"/>
              <w:jc w:val="both"/>
              <w:rPr>
                <w:sz w:val="26"/>
                <w:szCs w:val="26"/>
              </w:rPr>
            </w:pPr>
            <w:r>
              <w:rPr>
                <w:sz w:val="26"/>
                <w:szCs w:val="26"/>
              </w:rPr>
              <w:lastRenderedPageBreak/>
              <w:t>2.3.</w:t>
            </w:r>
            <w:r w:rsidR="00511981">
              <w:rPr>
                <w:sz w:val="26"/>
                <w:szCs w:val="26"/>
              </w:rPr>
              <w:t xml:space="preserve"> Quan điểm Tâm lý học nhân văn về nhân cách.</w:t>
            </w:r>
          </w:p>
          <w:p w:rsidR="003F4715" w:rsidRDefault="00E6312E">
            <w:pPr>
              <w:spacing w:line="288" w:lineRule="auto"/>
              <w:jc w:val="both"/>
              <w:rPr>
                <w:sz w:val="26"/>
                <w:szCs w:val="26"/>
              </w:rPr>
            </w:pPr>
            <w:r>
              <w:rPr>
                <w:sz w:val="26"/>
                <w:szCs w:val="26"/>
              </w:rPr>
              <w:t>2.4.</w:t>
            </w:r>
            <w:r w:rsidR="00511981">
              <w:rPr>
                <w:sz w:val="26"/>
                <w:szCs w:val="26"/>
              </w:rPr>
              <w:t xml:space="preserve"> Quan điểm Tâm lý học hoạt động về nhân cách.</w:t>
            </w:r>
          </w:p>
          <w:p w:rsidR="003F4715" w:rsidRDefault="00E6312E">
            <w:pPr>
              <w:spacing w:line="288" w:lineRule="auto"/>
              <w:jc w:val="both"/>
              <w:rPr>
                <w:sz w:val="26"/>
                <w:szCs w:val="26"/>
              </w:rPr>
            </w:pPr>
            <w:r>
              <w:rPr>
                <w:sz w:val="26"/>
                <w:szCs w:val="26"/>
              </w:rPr>
              <w:t>2.5.</w:t>
            </w:r>
            <w:r w:rsidR="00511981">
              <w:rPr>
                <w:sz w:val="26"/>
                <w:szCs w:val="26"/>
              </w:rPr>
              <w:t xml:space="preserve"> Lý thuyết nét và kiểu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Cs/>
                <w:sz w:val="26"/>
                <w:szCs w:val="26"/>
              </w:rPr>
              <w:lastRenderedPageBreak/>
              <w:t xml:space="preserve">KT2: Phân tích các quan điểm Tâm lý học về nhân cách để làm rõ: Quan niệm về nhân cách, </w:t>
            </w:r>
            <w:r>
              <w:rPr>
                <w:iCs/>
                <w:sz w:val="26"/>
                <w:szCs w:val="26"/>
              </w:rPr>
              <w:lastRenderedPageBreak/>
              <w:t>cấu trúc nhân cách, các giai đoạn phát triển nhân cách, động lực phát triển nhân cách, nguyên nhân của các vấn đề nhân cách.</w:t>
            </w:r>
          </w:p>
          <w:p w:rsidR="003F4715" w:rsidRDefault="00E6312E">
            <w:pPr>
              <w:spacing w:before="60" w:after="60" w:line="324" w:lineRule="auto"/>
              <w:ind w:firstLine="567"/>
              <w:jc w:val="both"/>
              <w:rPr>
                <w:iCs/>
                <w:sz w:val="26"/>
                <w:szCs w:val="26"/>
              </w:rPr>
            </w:pPr>
            <w:r>
              <w:rPr>
                <w:iCs/>
                <w:sz w:val="26"/>
                <w:szCs w:val="26"/>
              </w:rPr>
              <w:t>KT3: Vận dụng các kiến thức về nhân cách để lý giải về các đặc điểm nhân cách, các biểu hiện rối loạn nhân cách trong thực tế hiện nay.</w:t>
            </w:r>
          </w:p>
          <w:p w:rsidR="003F4715" w:rsidRDefault="00E6312E">
            <w:pPr>
              <w:spacing w:before="60" w:after="60" w:line="324" w:lineRule="auto"/>
              <w:ind w:firstLine="567"/>
              <w:jc w:val="both"/>
              <w:rPr>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 xml:space="preserve">giảng lý thuyết, </w:t>
            </w:r>
            <w:r>
              <w:rPr>
                <w:sz w:val="26"/>
                <w:szCs w:val="26"/>
              </w:rPr>
              <w:t>vấn đáp, thảo luận</w:t>
            </w:r>
            <w:r w:rsidR="00AA2BEE">
              <w:rPr>
                <w:sz w:val="26"/>
                <w:szCs w:val="26"/>
              </w:rPr>
              <w:t>.</w:t>
            </w:r>
          </w:p>
          <w:p w:rsidR="003F4715" w:rsidRDefault="00AA2BEE">
            <w:pPr>
              <w:spacing w:line="312" w:lineRule="auto"/>
              <w:jc w:val="both"/>
              <w:rPr>
                <w:b/>
                <w:sz w:val="26"/>
                <w:szCs w:val="26"/>
              </w:rPr>
            </w:pPr>
            <w:r>
              <w:rPr>
                <w:b/>
                <w:sz w:val="26"/>
                <w:szCs w:val="26"/>
              </w:rPr>
              <w:t>Yêu cầu sinh viên</w:t>
            </w:r>
            <w:r w:rsidR="00E6312E">
              <w:rPr>
                <w:b/>
                <w:sz w:val="26"/>
                <w:szCs w:val="26"/>
              </w:rPr>
              <w:t>:</w:t>
            </w:r>
          </w:p>
          <w:p w:rsidR="007B3082" w:rsidRPr="00B91049" w:rsidRDefault="007B3082" w:rsidP="007B3082">
            <w:pPr>
              <w:spacing w:line="360" w:lineRule="exact"/>
              <w:jc w:val="both"/>
              <w:rPr>
                <w:sz w:val="26"/>
                <w:szCs w:val="26"/>
                <w:lang w:val="vi-VN" w:eastAsia="vi-VN"/>
              </w:rPr>
            </w:pPr>
            <w:r w:rsidRPr="00B91049">
              <w:rPr>
                <w:sz w:val="26"/>
                <w:szCs w:val="26"/>
                <w:lang w:val="vi-VN" w:eastAsia="vi-VN"/>
              </w:rPr>
              <w:lastRenderedPageBreak/>
              <w:t>Sinh viên đọc trước ở nhà những phần ở các tài liệu sau:</w:t>
            </w:r>
          </w:p>
          <w:p w:rsidR="007B3082" w:rsidRPr="00B91049" w:rsidRDefault="007B3082" w:rsidP="007B3082">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w:t>
            </w:r>
            <w:r w:rsidR="009F1CAD">
              <w:rPr>
                <w:i/>
                <w:sz w:val="26"/>
                <w:szCs w:val="26"/>
                <w:lang w:eastAsia="vi-VN"/>
              </w:rPr>
              <w:t>52</w:t>
            </w:r>
            <w:r>
              <w:rPr>
                <w:i/>
                <w:sz w:val="26"/>
                <w:szCs w:val="26"/>
                <w:lang w:eastAsia="vi-VN"/>
              </w:rPr>
              <w:t>–</w:t>
            </w:r>
            <w:r w:rsidR="009F1CAD">
              <w:rPr>
                <w:i/>
                <w:sz w:val="26"/>
                <w:szCs w:val="26"/>
                <w:lang w:eastAsia="vi-VN"/>
              </w:rPr>
              <w:t>79</w:t>
            </w:r>
            <w:r w:rsidRPr="00B91049">
              <w:rPr>
                <w:i/>
                <w:sz w:val="26"/>
                <w:szCs w:val="26"/>
                <w:lang w:eastAsia="vi-VN"/>
              </w:rPr>
              <w:t>.</w:t>
            </w:r>
          </w:p>
          <w:p w:rsidR="007B3082" w:rsidRPr="00B91049" w:rsidRDefault="007B3082" w:rsidP="007B3082">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w:t>
            </w:r>
            <w:r w:rsidR="009F1CAD">
              <w:rPr>
                <w:i/>
                <w:sz w:val="26"/>
                <w:szCs w:val="26"/>
                <w:lang w:eastAsia="vi-VN"/>
              </w:rPr>
              <w:t>4</w:t>
            </w:r>
            <w:r>
              <w:rPr>
                <w:i/>
                <w:sz w:val="26"/>
                <w:szCs w:val="26"/>
                <w:lang w:eastAsia="vi-VN"/>
              </w:rPr>
              <w:t>–</w:t>
            </w:r>
            <w:r w:rsidR="009F1CAD">
              <w:rPr>
                <w:i/>
                <w:sz w:val="26"/>
                <w:szCs w:val="26"/>
                <w:lang w:eastAsia="vi-VN"/>
              </w:rPr>
              <w:t>17</w:t>
            </w:r>
            <w:r w:rsidRPr="00B91049">
              <w:rPr>
                <w:i/>
                <w:sz w:val="26"/>
                <w:szCs w:val="26"/>
                <w:lang w:eastAsia="vi-VN"/>
              </w:rPr>
              <w:t>.</w:t>
            </w:r>
            <w:r w:rsidRPr="00B91049">
              <w:rPr>
                <w:i/>
                <w:sz w:val="26"/>
                <w:szCs w:val="26"/>
                <w:lang w:val="vi-VN" w:eastAsia="vi-VN"/>
              </w:rPr>
              <w:t xml:space="preserve"> </w:t>
            </w:r>
          </w:p>
          <w:p w:rsidR="007B3082" w:rsidRDefault="007B3082" w:rsidP="007B3082">
            <w:pPr>
              <w:spacing w:line="360" w:lineRule="exact"/>
              <w:jc w:val="both"/>
              <w:rPr>
                <w:i/>
                <w:sz w:val="26"/>
                <w:szCs w:val="26"/>
                <w:lang w:eastAsia="vi-VN"/>
              </w:rPr>
            </w:pPr>
            <w:r>
              <w:rPr>
                <w:i/>
                <w:sz w:val="26"/>
                <w:szCs w:val="26"/>
                <w:lang w:eastAsia="vi-VN"/>
              </w:rPr>
              <w:t xml:space="preserve">Đọc tài liệu [3] trang </w:t>
            </w:r>
            <w:r w:rsidR="009F1CAD">
              <w:rPr>
                <w:i/>
                <w:sz w:val="26"/>
                <w:szCs w:val="26"/>
                <w:lang w:eastAsia="vi-VN"/>
              </w:rPr>
              <w:t>30</w:t>
            </w:r>
            <w:r>
              <w:rPr>
                <w:i/>
                <w:sz w:val="26"/>
                <w:szCs w:val="26"/>
                <w:lang w:eastAsia="vi-VN"/>
              </w:rPr>
              <w:t>-1</w:t>
            </w:r>
            <w:r w:rsidR="009F1CAD">
              <w:rPr>
                <w:i/>
                <w:sz w:val="26"/>
                <w:szCs w:val="26"/>
                <w:lang w:eastAsia="vi-VN"/>
              </w:rPr>
              <w:t>38</w:t>
            </w:r>
            <w:r>
              <w:rPr>
                <w:i/>
                <w:sz w:val="26"/>
                <w:szCs w:val="26"/>
                <w:lang w:eastAsia="vi-VN"/>
              </w:rPr>
              <w:t>.</w:t>
            </w:r>
          </w:p>
          <w:p w:rsidR="007B3082" w:rsidRDefault="007B3082">
            <w:pPr>
              <w:spacing w:line="312" w:lineRule="auto"/>
              <w:jc w:val="both"/>
              <w:rPr>
                <w:b/>
                <w:sz w:val="26"/>
                <w:szCs w:val="26"/>
              </w:rPr>
            </w:pPr>
          </w:p>
          <w:p w:rsidR="003F4715" w:rsidRDefault="00E6312E">
            <w:pPr>
              <w:spacing w:line="312" w:lineRule="auto"/>
              <w:jc w:val="both"/>
              <w:rPr>
                <w:sz w:val="26"/>
                <w:szCs w:val="26"/>
              </w:rPr>
            </w:pPr>
            <w:r>
              <w:rPr>
                <w:sz w:val="26"/>
                <w:szCs w:val="26"/>
              </w:rPr>
              <w:t>+ Thảo luận theo yêu cầu của giảng viên</w:t>
            </w: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lastRenderedPageBreak/>
              <w:t>Báo cáo kết quả thảo luận nhóm</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Pr="003901DE" w:rsidRDefault="003901DE">
      <w:pPr>
        <w:spacing w:line="288" w:lineRule="auto"/>
        <w:rPr>
          <w:b/>
          <w:sz w:val="26"/>
          <w:szCs w:val="26"/>
          <w:u w:val="single"/>
        </w:rPr>
      </w:pPr>
      <w:r w:rsidRPr="003901DE">
        <w:rPr>
          <w:b/>
          <w:sz w:val="26"/>
          <w:szCs w:val="26"/>
          <w:u w:val="single"/>
        </w:rPr>
        <w:lastRenderedPageBreak/>
        <w:t>Buổi 5</w:t>
      </w:r>
      <w:r w:rsidR="00E6312E" w:rsidRPr="003901DE">
        <w:rPr>
          <w:b/>
          <w:sz w:val="26"/>
          <w:szCs w:val="26"/>
          <w:u w:val="single"/>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lastRenderedPageBreak/>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p>
          <w:p w:rsidR="003F4715" w:rsidRDefault="00E6312E">
            <w:pPr>
              <w:spacing w:line="288" w:lineRule="auto"/>
              <w:jc w:val="both"/>
              <w:rPr>
                <w:sz w:val="26"/>
                <w:szCs w:val="26"/>
              </w:rPr>
            </w:pPr>
            <w:r>
              <w:rPr>
                <w:sz w:val="26"/>
                <w:szCs w:val="26"/>
              </w:rPr>
              <w:t>3.1. Cơ chế hình thành và phát triển nhân cách</w:t>
            </w:r>
          </w:p>
          <w:p w:rsidR="003F4715" w:rsidRDefault="00E6312E">
            <w:pPr>
              <w:spacing w:line="288" w:lineRule="auto"/>
              <w:jc w:val="both"/>
              <w:rPr>
                <w:sz w:val="26"/>
                <w:szCs w:val="26"/>
              </w:rPr>
            </w:pPr>
            <w:r>
              <w:rPr>
                <w:sz w:val="26"/>
                <w:szCs w:val="26"/>
              </w:rPr>
              <w:t>3.2. Cấu trúc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iCs/>
                <w:sz w:val="26"/>
                <w:szCs w:val="26"/>
              </w:rPr>
            </w:pPr>
            <w:r>
              <w:rPr>
                <w:iCs/>
                <w:sz w:val="26"/>
                <w:szCs w:val="26"/>
              </w:rPr>
              <w:lastRenderedPageBreak/>
              <w:t>PC2: Tự chủ, có trách nhiệm trong việc ứng dụng các kiến thức, kỹ năng học được trong hoạt động nghề nghiệp.</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 tổ chức dạy học:</w:t>
            </w:r>
            <w:r w:rsidR="00AA2BEE">
              <w:rPr>
                <w:b/>
                <w:sz w:val="26"/>
                <w:szCs w:val="26"/>
              </w:rPr>
              <w:t xml:space="preserve"> </w:t>
            </w:r>
            <w:r w:rsidR="00AA2BEE">
              <w:rPr>
                <w:sz w:val="26"/>
                <w:szCs w:val="26"/>
              </w:rPr>
              <w:t xml:space="preserve">giảng lý thuyết, </w:t>
            </w:r>
            <w:r>
              <w:rPr>
                <w:sz w:val="26"/>
                <w:szCs w:val="26"/>
              </w:rPr>
              <w:t>vấn đáp, thảo luận</w:t>
            </w:r>
            <w:r w:rsidR="00AA2BEE">
              <w:rPr>
                <w:sz w:val="26"/>
                <w:szCs w:val="26"/>
              </w:rPr>
              <w:t>.</w:t>
            </w:r>
          </w:p>
          <w:p w:rsidR="003F4715" w:rsidRDefault="000432C3">
            <w:pPr>
              <w:spacing w:line="312" w:lineRule="auto"/>
              <w:jc w:val="both"/>
              <w:rPr>
                <w:b/>
                <w:sz w:val="26"/>
                <w:szCs w:val="26"/>
              </w:rPr>
            </w:pPr>
            <w:r>
              <w:rPr>
                <w:b/>
                <w:sz w:val="26"/>
                <w:szCs w:val="26"/>
              </w:rPr>
              <w:t>Yêu cầu sinh viên</w:t>
            </w:r>
            <w:r w:rsidR="00E6312E">
              <w:rPr>
                <w:b/>
                <w:sz w:val="26"/>
                <w:szCs w:val="26"/>
              </w:rPr>
              <w:t>:</w:t>
            </w:r>
          </w:p>
          <w:p w:rsidR="009F1CAD" w:rsidRPr="00B91049" w:rsidRDefault="009F1CAD" w:rsidP="009F1CAD">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82–95</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150–166</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Đọc tài liệu [3] trang 146-148.</w:t>
            </w:r>
          </w:p>
          <w:p w:rsidR="009F1CAD" w:rsidRDefault="009F1CAD">
            <w:pPr>
              <w:spacing w:line="312" w:lineRule="auto"/>
              <w:jc w:val="both"/>
              <w:rPr>
                <w:b/>
                <w:sz w:val="26"/>
                <w:szCs w:val="26"/>
              </w:rPr>
            </w:pPr>
          </w:p>
          <w:p w:rsidR="003F4715" w:rsidRDefault="00E6312E">
            <w:pPr>
              <w:spacing w:line="312" w:lineRule="auto"/>
              <w:jc w:val="both"/>
              <w:rPr>
                <w:sz w:val="26"/>
                <w:szCs w:val="26"/>
              </w:rPr>
            </w:pPr>
            <w:r>
              <w:rPr>
                <w:sz w:val="26"/>
                <w:szCs w:val="26"/>
              </w:rPr>
              <w:t>+ Tự nghiên cứu thêm về phương pháp bồi dưỡng, phát triển năng lực cho học sinh; định hướng nhân cách cho học sinh.</w:t>
            </w: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rPr>
            </w:pP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rPr>
          <w:sz w:val="26"/>
          <w:szCs w:val="26"/>
        </w:rPr>
      </w:pPr>
    </w:p>
    <w:p w:rsidR="003F4715" w:rsidRPr="003901DE" w:rsidRDefault="003901DE">
      <w:pPr>
        <w:spacing w:line="288" w:lineRule="auto"/>
        <w:rPr>
          <w:b/>
          <w:sz w:val="26"/>
          <w:szCs w:val="26"/>
          <w:u w:val="single"/>
        </w:rPr>
      </w:pPr>
      <w:r w:rsidRPr="003901DE">
        <w:rPr>
          <w:b/>
          <w:sz w:val="26"/>
          <w:szCs w:val="26"/>
          <w:u w:val="single"/>
        </w:rPr>
        <w:t>Buổi 6</w:t>
      </w:r>
      <w:r w:rsidR="00E6312E" w:rsidRPr="003901DE">
        <w:rPr>
          <w:b/>
          <w:sz w:val="26"/>
          <w:szCs w:val="26"/>
          <w:u w:val="single"/>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p>
          <w:p w:rsidR="003F4715" w:rsidRDefault="00E6312E">
            <w:pPr>
              <w:spacing w:line="288" w:lineRule="auto"/>
              <w:jc w:val="both"/>
              <w:rPr>
                <w:sz w:val="26"/>
                <w:szCs w:val="26"/>
              </w:rPr>
            </w:pPr>
            <w:r>
              <w:rPr>
                <w:sz w:val="26"/>
                <w:szCs w:val="26"/>
              </w:rPr>
              <w:t>3.2. Cấu trúc nhân cách (tiếp)</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 xml:space="preserve">Đánh giá đặc điểm phát triển nhân cách theo các giai đoạn lứa tuổi, động lực phát triển </w:t>
            </w:r>
            <w:r>
              <w:rPr>
                <w:iCs/>
                <w:sz w:val="26"/>
                <w:szCs w:val="26"/>
              </w:rPr>
              <w:lastRenderedPageBreak/>
              <w:t>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iCs/>
                <w:sz w:val="26"/>
                <w:szCs w:val="26"/>
              </w:rPr>
            </w:pPr>
            <w:r>
              <w:rPr>
                <w:iCs/>
                <w:sz w:val="26"/>
                <w:szCs w:val="26"/>
              </w:rPr>
              <w:t>PC2: Tự chủ, có trách nhiệm trong việc ứng dụng các kiến thức, kỹ năng học được trong hoạt động nghề nghiệp.</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tình huống, vấn đáp, thảo luận</w:t>
            </w:r>
            <w:r w:rsidR="00AA2BEE">
              <w:rPr>
                <w:sz w:val="26"/>
                <w:szCs w:val="26"/>
              </w:rPr>
              <w:t>.</w:t>
            </w:r>
          </w:p>
          <w:p w:rsidR="003F4715" w:rsidRDefault="003901DE">
            <w:pPr>
              <w:spacing w:line="312" w:lineRule="auto"/>
              <w:jc w:val="both"/>
              <w:rPr>
                <w:b/>
                <w:sz w:val="26"/>
                <w:szCs w:val="26"/>
              </w:rPr>
            </w:pPr>
            <w:r>
              <w:rPr>
                <w:b/>
                <w:sz w:val="26"/>
                <w:szCs w:val="26"/>
              </w:rPr>
              <w:t>Yêu cầu sinh viên</w:t>
            </w:r>
            <w:r w:rsidR="00E6312E">
              <w:rPr>
                <w:b/>
                <w:sz w:val="26"/>
                <w:szCs w:val="26"/>
              </w:rPr>
              <w:t>:</w:t>
            </w:r>
          </w:p>
          <w:p w:rsidR="009F1CAD" w:rsidRPr="00B91049" w:rsidRDefault="009F1CAD" w:rsidP="009F1CAD">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82–95</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150–166</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Đọc tài liệu [3] trang 146-148.</w:t>
            </w:r>
          </w:p>
          <w:p w:rsidR="003F4715" w:rsidRDefault="003F4715" w:rsidP="009F1CAD">
            <w:pPr>
              <w:spacing w:line="312" w:lineRule="auto"/>
              <w:jc w:val="both"/>
              <w:rPr>
                <w:sz w:val="26"/>
                <w:szCs w:val="26"/>
              </w:rPr>
            </w:pPr>
          </w:p>
          <w:p w:rsidR="003F4715" w:rsidRDefault="00E6312E">
            <w:pPr>
              <w:spacing w:line="312" w:lineRule="auto"/>
              <w:jc w:val="both"/>
              <w:rPr>
                <w:sz w:val="26"/>
                <w:szCs w:val="26"/>
              </w:rPr>
            </w:pPr>
            <w:r>
              <w:rPr>
                <w:sz w:val="26"/>
                <w:szCs w:val="26"/>
              </w:rPr>
              <w:lastRenderedPageBreak/>
              <w:t>+ Tự nghiên cứu thêm về phương pháp bồi dưỡng, phát triển năng lực cho học sinh; định hướng nhân cách cho học sinh.</w:t>
            </w: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before="60" w:after="60" w:line="324" w:lineRule="auto"/>
              <w:jc w:val="both"/>
              <w:rPr>
                <w:iCs/>
                <w:sz w:val="26"/>
                <w:szCs w:val="26"/>
              </w:rPr>
            </w:pPr>
            <w:r>
              <w:rPr>
                <w:sz w:val="26"/>
                <w:szCs w:val="26"/>
              </w:rPr>
              <w:lastRenderedPageBreak/>
              <w:t>Bài viết về các phương pháp, hoạt động bồi dưỡng, phát triển năng lực và định hướng nhân cách cho học sinh.</w:t>
            </w:r>
          </w:p>
          <w:p w:rsidR="003F4715" w:rsidRDefault="003F4715">
            <w:pPr>
              <w:spacing w:line="288" w:lineRule="auto"/>
              <w:jc w:val="both"/>
              <w:rPr>
                <w:sz w:val="26"/>
                <w:szCs w:val="26"/>
              </w:rPr>
            </w:pP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rPr>
          <w:sz w:val="26"/>
          <w:szCs w:val="26"/>
        </w:rPr>
      </w:pPr>
    </w:p>
    <w:p w:rsidR="003F4715" w:rsidRPr="003901DE" w:rsidRDefault="003901DE">
      <w:pPr>
        <w:spacing w:line="288" w:lineRule="auto"/>
        <w:rPr>
          <w:b/>
          <w:sz w:val="26"/>
          <w:szCs w:val="26"/>
          <w:u w:val="single"/>
        </w:rPr>
      </w:pPr>
      <w:r w:rsidRPr="003901DE">
        <w:rPr>
          <w:b/>
          <w:sz w:val="26"/>
          <w:szCs w:val="26"/>
          <w:u w:val="single"/>
        </w:rPr>
        <w:t>Buổi 7</w:t>
      </w:r>
      <w:r w:rsidR="00E6312E" w:rsidRPr="003901DE">
        <w:rPr>
          <w:b/>
          <w:sz w:val="26"/>
          <w:szCs w:val="26"/>
          <w:u w:val="single"/>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lastRenderedPageBreak/>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r w:rsidR="00511981">
              <w:rPr>
                <w:sz w:val="26"/>
                <w:szCs w:val="26"/>
              </w:rPr>
              <w:t xml:space="preserve"> (tiếp)</w:t>
            </w:r>
          </w:p>
          <w:p w:rsidR="003F4715" w:rsidRDefault="00E6312E">
            <w:pPr>
              <w:spacing w:line="288" w:lineRule="auto"/>
              <w:jc w:val="both"/>
              <w:rPr>
                <w:sz w:val="26"/>
                <w:szCs w:val="26"/>
              </w:rPr>
            </w:pPr>
            <w:r>
              <w:rPr>
                <w:sz w:val="26"/>
                <w:szCs w:val="26"/>
              </w:rPr>
              <w:t>3.3. Các giai đoạn phát triển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iCs/>
                <w:sz w:val="26"/>
                <w:szCs w:val="26"/>
              </w:rPr>
            </w:pPr>
            <w:r>
              <w:rPr>
                <w:iCs/>
                <w:sz w:val="26"/>
                <w:szCs w:val="26"/>
              </w:rPr>
              <w:lastRenderedPageBreak/>
              <w:t>PC2: Tự chủ, có trách nhiệm trong việc ứng dụng các kiến thức, kỹ năng học được trong hoạt động nghề nghiệp.</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xml:space="preserve"> tình huống, vấn đáp, thảo luận</w:t>
            </w:r>
            <w:r w:rsidR="00AA2BEE">
              <w:rPr>
                <w:sz w:val="26"/>
                <w:szCs w:val="26"/>
              </w:rPr>
              <w:t>.</w:t>
            </w:r>
          </w:p>
          <w:p w:rsidR="003F4715" w:rsidRDefault="003901DE">
            <w:pPr>
              <w:spacing w:line="312" w:lineRule="auto"/>
              <w:jc w:val="both"/>
              <w:rPr>
                <w:b/>
                <w:sz w:val="26"/>
                <w:szCs w:val="26"/>
              </w:rPr>
            </w:pPr>
            <w:r>
              <w:rPr>
                <w:b/>
                <w:sz w:val="26"/>
                <w:szCs w:val="26"/>
              </w:rPr>
              <w:t>Yêu cầu sinh viên</w:t>
            </w:r>
            <w:r w:rsidR="00E6312E">
              <w:rPr>
                <w:b/>
                <w:sz w:val="26"/>
                <w:szCs w:val="26"/>
              </w:rPr>
              <w:t>:</w:t>
            </w:r>
          </w:p>
          <w:p w:rsidR="009F1CAD" w:rsidRPr="00B91049" w:rsidRDefault="00E6312E" w:rsidP="009F1CAD">
            <w:pPr>
              <w:spacing w:line="360" w:lineRule="exact"/>
              <w:jc w:val="both"/>
              <w:rPr>
                <w:sz w:val="26"/>
                <w:szCs w:val="26"/>
                <w:lang w:val="vi-VN" w:eastAsia="vi-VN"/>
              </w:rPr>
            </w:pPr>
            <w:r>
              <w:rPr>
                <w:sz w:val="26"/>
                <w:szCs w:val="26"/>
              </w:rPr>
              <w:t xml:space="preserve"> </w:t>
            </w:r>
            <w:r w:rsidR="009F1CAD" w:rsidRPr="00B91049">
              <w:rPr>
                <w:sz w:val="26"/>
                <w:szCs w:val="26"/>
                <w:lang w:val="vi-VN" w:eastAsia="vi-VN"/>
              </w:rPr>
              <w:t>Sinh viên đọc trước ở nhà những phần ở các tài liệu sau:</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103–129</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150–166</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Đọc tài liệu [3] trang 153-182.</w:t>
            </w:r>
          </w:p>
          <w:p w:rsidR="003F4715" w:rsidRDefault="003F4715">
            <w:pPr>
              <w:spacing w:line="312" w:lineRule="auto"/>
              <w:jc w:val="both"/>
              <w:rPr>
                <w:sz w:val="26"/>
                <w:szCs w:val="26"/>
              </w:rPr>
            </w:pPr>
          </w:p>
          <w:p w:rsidR="003F4715" w:rsidRDefault="00E6312E">
            <w:pPr>
              <w:spacing w:line="312" w:lineRule="auto"/>
              <w:jc w:val="both"/>
              <w:rPr>
                <w:sz w:val="26"/>
                <w:szCs w:val="26"/>
              </w:rPr>
            </w:pPr>
            <w:r>
              <w:rPr>
                <w:sz w:val="26"/>
                <w:szCs w:val="26"/>
              </w:rPr>
              <w:t>+ Thảo luận về vai trò của mỗi yếu tố tác động chủ đạo đến nhân cách trong mỗi giai đoạn phát triển.</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 xml:space="preserve">Địa điểm: </w:t>
            </w:r>
            <w:r w:rsidRPr="00336D8D">
              <w:rPr>
                <w:sz w:val="26"/>
                <w:szCs w:val="26"/>
              </w:rPr>
              <w:t>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Báo cáo kết quả thảo luận nhóm</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rPr>
          <w:sz w:val="26"/>
          <w:szCs w:val="26"/>
        </w:rPr>
      </w:pPr>
    </w:p>
    <w:p w:rsidR="003F4715" w:rsidRPr="003901DE" w:rsidRDefault="003901DE">
      <w:pPr>
        <w:spacing w:line="288" w:lineRule="auto"/>
        <w:rPr>
          <w:b/>
          <w:sz w:val="26"/>
          <w:szCs w:val="26"/>
          <w:u w:val="single"/>
        </w:rPr>
      </w:pPr>
      <w:r w:rsidRPr="003901DE">
        <w:rPr>
          <w:b/>
          <w:sz w:val="26"/>
          <w:szCs w:val="26"/>
          <w:u w:val="single"/>
        </w:rPr>
        <w:t>Buổi 8</w:t>
      </w:r>
      <w:r w:rsidR="00E6312E" w:rsidRPr="003901DE">
        <w:rPr>
          <w:b/>
          <w:sz w:val="26"/>
          <w:szCs w:val="26"/>
          <w:u w:val="single"/>
        </w:rPr>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r w:rsidR="000432C3">
              <w:rPr>
                <w:sz w:val="26"/>
                <w:szCs w:val="26"/>
              </w:rPr>
              <w:t xml:space="preserve"> (tiếp)</w:t>
            </w:r>
          </w:p>
          <w:p w:rsidR="003F4715" w:rsidRDefault="00E6312E">
            <w:pPr>
              <w:spacing w:line="288" w:lineRule="auto"/>
              <w:jc w:val="both"/>
              <w:rPr>
                <w:sz w:val="26"/>
                <w:szCs w:val="26"/>
              </w:rPr>
            </w:pPr>
            <w:r>
              <w:rPr>
                <w:sz w:val="26"/>
                <w:szCs w:val="26"/>
              </w:rPr>
              <w:t>3.4. Các yếu tố ảnh hưởng đến quá trình hình thành và phát triển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 xml:space="preserve">Đánh giá đặc điểm phát triển nhân cách theo các giai đoạn lứa tuổi, động lực phát triển </w:t>
            </w:r>
            <w:r>
              <w:rPr>
                <w:iCs/>
                <w:sz w:val="26"/>
                <w:szCs w:val="26"/>
              </w:rPr>
              <w:lastRenderedPageBreak/>
              <w:t>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iCs/>
                <w:sz w:val="26"/>
                <w:szCs w:val="26"/>
              </w:rPr>
            </w:pPr>
            <w:r>
              <w:rPr>
                <w:iCs/>
                <w:sz w:val="26"/>
                <w:szCs w:val="26"/>
              </w:rPr>
              <w:t>PC2: Tự chủ, có trách nhiệm trong việc ứng dụng các kiến thức, kỹ năng học được trong hoạt động nghề nghiệp.</w:t>
            </w:r>
          </w:p>
          <w:p w:rsidR="003F4715" w:rsidRDefault="003F4715">
            <w:pPr>
              <w:spacing w:line="288" w:lineRule="auto"/>
              <w:jc w:val="both"/>
              <w:rPr>
                <w:sz w:val="26"/>
                <w:szCs w:val="26"/>
              </w:rPr>
            </w:pP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tình huống, vấn đáp, thảo luận</w:t>
            </w:r>
            <w:r w:rsidR="00AA2BEE">
              <w:rPr>
                <w:sz w:val="26"/>
                <w:szCs w:val="26"/>
              </w:rPr>
              <w:t>.</w:t>
            </w:r>
          </w:p>
          <w:p w:rsidR="003F4715" w:rsidRDefault="00336D8D">
            <w:pPr>
              <w:spacing w:line="312" w:lineRule="auto"/>
              <w:jc w:val="both"/>
              <w:rPr>
                <w:b/>
                <w:sz w:val="26"/>
                <w:szCs w:val="26"/>
              </w:rPr>
            </w:pPr>
            <w:r>
              <w:rPr>
                <w:b/>
                <w:sz w:val="26"/>
                <w:szCs w:val="26"/>
              </w:rPr>
              <w:t>Yêu cầu sinh viên</w:t>
            </w:r>
            <w:r w:rsidR="00E6312E">
              <w:rPr>
                <w:b/>
                <w:sz w:val="26"/>
                <w:szCs w:val="26"/>
              </w:rPr>
              <w:t>:</w:t>
            </w:r>
          </w:p>
          <w:p w:rsidR="009F1CAD" w:rsidRPr="00B91049" w:rsidRDefault="009F1CAD" w:rsidP="009F1CAD">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103–115</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161–166</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Đọc tài liệu [3] trang 154-182.</w:t>
            </w:r>
          </w:p>
          <w:p w:rsidR="009F1CAD" w:rsidRDefault="009F1CAD">
            <w:pPr>
              <w:spacing w:line="312" w:lineRule="auto"/>
              <w:jc w:val="both"/>
              <w:rPr>
                <w:sz w:val="26"/>
                <w:szCs w:val="26"/>
              </w:rPr>
            </w:pPr>
          </w:p>
          <w:p w:rsidR="003F4715" w:rsidRDefault="00E6312E">
            <w:pPr>
              <w:spacing w:line="312" w:lineRule="auto"/>
              <w:jc w:val="both"/>
              <w:rPr>
                <w:sz w:val="26"/>
                <w:szCs w:val="26"/>
              </w:rPr>
            </w:pPr>
            <w:r>
              <w:rPr>
                <w:sz w:val="26"/>
                <w:szCs w:val="26"/>
              </w:rPr>
              <w:lastRenderedPageBreak/>
              <w:t>+ Thảo luận về vai trò của mỗi yếu tố tác động chủ đạo đến nhân cách trong mỗi giai đoạn phát triển.</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 xml:space="preserve">Địa điểm: </w:t>
            </w:r>
            <w:r w:rsidRPr="00287903">
              <w:rPr>
                <w:sz w:val="26"/>
                <w:szCs w:val="26"/>
              </w:rPr>
              <w:t>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lastRenderedPageBreak/>
              <w:t>Báo cáo kết quả thảo luận nhóm</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rPr>
          <w:sz w:val="26"/>
          <w:szCs w:val="26"/>
        </w:rPr>
      </w:pPr>
    </w:p>
    <w:p w:rsidR="003F4715" w:rsidRPr="003901DE" w:rsidRDefault="003901DE">
      <w:pPr>
        <w:spacing w:line="288" w:lineRule="auto"/>
        <w:rPr>
          <w:b/>
          <w:sz w:val="26"/>
          <w:szCs w:val="26"/>
          <w:u w:val="single"/>
        </w:rPr>
      </w:pPr>
      <w:r w:rsidRPr="003901DE">
        <w:rPr>
          <w:b/>
          <w:sz w:val="26"/>
          <w:szCs w:val="26"/>
          <w:u w:val="single"/>
        </w:rPr>
        <w:t>Buổi 9</w:t>
      </w:r>
      <w:r w:rsidR="00E6312E" w:rsidRPr="003901DE">
        <w:rPr>
          <w:b/>
          <w:sz w:val="26"/>
          <w:szCs w:val="26"/>
          <w:u w:val="single"/>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lastRenderedPageBreak/>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3: Con đường hình thành và phát triển nhân cách</w:t>
            </w:r>
            <w:r w:rsidR="000432C3">
              <w:rPr>
                <w:sz w:val="26"/>
                <w:szCs w:val="26"/>
              </w:rPr>
              <w:t xml:space="preserve"> (tiếp)</w:t>
            </w:r>
          </w:p>
          <w:p w:rsidR="003F4715" w:rsidRDefault="00E6312E">
            <w:pPr>
              <w:spacing w:line="288" w:lineRule="auto"/>
              <w:jc w:val="both"/>
              <w:rPr>
                <w:sz w:val="26"/>
                <w:szCs w:val="26"/>
              </w:rPr>
            </w:pPr>
            <w:r>
              <w:rPr>
                <w:sz w:val="26"/>
                <w:szCs w:val="26"/>
              </w:rPr>
              <w:t>3.4. Các yếu tố ảnh hưởng đến quá trình hình thành và phát triển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
                <w:sz w:val="26"/>
                <w:szCs w:val="26"/>
              </w:rPr>
              <w:t xml:space="preserve">KT1: </w:t>
            </w:r>
            <w:r>
              <w:rPr>
                <w:iCs/>
                <w:sz w:val="26"/>
                <w:szCs w:val="26"/>
              </w:rPr>
              <w:t>Phân tích được khái niệm nhân cách, mối liên hệ giữa nhân cách với tâm lý, ý thức con người, từ đó chỉ ra cơ chế hình thành nhân cách.</w:t>
            </w:r>
          </w:p>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sz w:val="26"/>
                <w:szCs w:val="26"/>
              </w:rPr>
            </w:pPr>
            <w:r>
              <w:rPr>
                <w:iCs/>
                <w:sz w:val="26"/>
                <w:szCs w:val="26"/>
              </w:rPr>
              <w:lastRenderedPageBreak/>
              <w:t>PC2: Tự chủ, có trách nhiệm trong việc ứng dụng các kiến thức, kỹ năng học được trong hoạt động nghề nghiệp.</w:t>
            </w: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 vấn đáp, thảo luận, đóng vai.</w:t>
            </w:r>
          </w:p>
          <w:p w:rsidR="003F4715" w:rsidRDefault="00287903">
            <w:pPr>
              <w:spacing w:line="312" w:lineRule="auto"/>
              <w:jc w:val="both"/>
              <w:rPr>
                <w:b/>
                <w:sz w:val="26"/>
                <w:szCs w:val="26"/>
              </w:rPr>
            </w:pPr>
            <w:r>
              <w:rPr>
                <w:b/>
                <w:sz w:val="26"/>
                <w:szCs w:val="26"/>
              </w:rPr>
              <w:t>Yêu cầu sinh viên</w:t>
            </w:r>
            <w:r w:rsidR="00E6312E">
              <w:rPr>
                <w:b/>
                <w:sz w:val="26"/>
                <w:szCs w:val="26"/>
              </w:rPr>
              <w:t>:</w:t>
            </w:r>
          </w:p>
          <w:p w:rsidR="009F1CAD" w:rsidRDefault="009F1CAD" w:rsidP="009F1CAD">
            <w:pPr>
              <w:spacing w:line="360" w:lineRule="exact"/>
              <w:jc w:val="both"/>
              <w:rPr>
                <w:sz w:val="26"/>
                <w:szCs w:val="26"/>
                <w:lang w:val="vi-VN" w:eastAsia="vi-VN"/>
              </w:rPr>
            </w:pPr>
            <w:r w:rsidRPr="00B91049">
              <w:rPr>
                <w:sz w:val="26"/>
                <w:szCs w:val="26"/>
                <w:lang w:val="vi-VN" w:eastAsia="vi-VN"/>
              </w:rPr>
              <w:t>Sinh viên đọc trước ở nhà những phần ở các tài liệu sau:</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103–115</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[2] từ trang 161–166</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Đọc tài liệu [3] trang 154-182.</w:t>
            </w:r>
          </w:p>
          <w:p w:rsidR="009F1CAD" w:rsidRPr="00B91049" w:rsidRDefault="009F1CAD" w:rsidP="009F1CAD">
            <w:pPr>
              <w:spacing w:line="360" w:lineRule="exact"/>
              <w:jc w:val="both"/>
              <w:rPr>
                <w:sz w:val="26"/>
                <w:szCs w:val="26"/>
                <w:lang w:val="vi-VN" w:eastAsia="vi-VN"/>
              </w:rPr>
            </w:pPr>
          </w:p>
          <w:p w:rsidR="003F4715" w:rsidRDefault="00E6312E">
            <w:pPr>
              <w:spacing w:line="312" w:lineRule="auto"/>
              <w:jc w:val="both"/>
              <w:rPr>
                <w:sz w:val="26"/>
                <w:szCs w:val="26"/>
              </w:rPr>
            </w:pPr>
            <w:r>
              <w:rPr>
                <w:sz w:val="26"/>
                <w:szCs w:val="26"/>
              </w:rPr>
              <w:t>+ Thảo luận về vai trò của mỗi yếu tố tác động chủ đạo đến nhân cách trong mỗi giai đoạn phát triển.</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Địa điểm:</w:t>
            </w:r>
            <w:r w:rsidRPr="00287903">
              <w:rPr>
                <w:sz w:val="26"/>
                <w:szCs w:val="26"/>
              </w:rPr>
              <w:t xml:space="preserve"> Phòng</w:t>
            </w:r>
            <w:r>
              <w:rPr>
                <w:sz w:val="26"/>
                <w:szCs w:val="26"/>
              </w:rPr>
              <w:t xml:space="preserve">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Báo cáo kết quả thảo luận nhóm</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rPr>
          <w:sz w:val="26"/>
          <w:szCs w:val="26"/>
        </w:rPr>
      </w:pPr>
    </w:p>
    <w:p w:rsidR="003F4715" w:rsidRDefault="003901DE">
      <w:pPr>
        <w:spacing w:line="288" w:lineRule="auto"/>
        <w:jc w:val="both"/>
        <w:rPr>
          <w:b/>
          <w:sz w:val="26"/>
          <w:szCs w:val="26"/>
        </w:rPr>
      </w:pPr>
      <w:r>
        <w:rPr>
          <w:b/>
          <w:sz w:val="26"/>
          <w:szCs w:val="26"/>
        </w:rPr>
        <w:t>Buổi 10</w:t>
      </w:r>
      <w:r w:rsidR="00E6312E">
        <w:rPr>
          <w:b/>
          <w:sz w:val="26"/>
          <w:szCs w:val="26"/>
        </w:rPr>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3901DE">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Chương 4: Rối loạn nhân cách</w:t>
            </w:r>
          </w:p>
          <w:p w:rsidR="003901DE" w:rsidRDefault="003901DE">
            <w:pPr>
              <w:spacing w:line="288" w:lineRule="auto"/>
              <w:jc w:val="both"/>
              <w:rPr>
                <w:sz w:val="26"/>
                <w:szCs w:val="26"/>
              </w:rPr>
            </w:pPr>
            <w:r>
              <w:rPr>
                <w:sz w:val="26"/>
                <w:szCs w:val="26"/>
              </w:rPr>
              <w:t>4.1. Khái niệm rối loạn nhân cách</w:t>
            </w:r>
          </w:p>
          <w:p w:rsidR="003901DE" w:rsidRDefault="003901DE">
            <w:pPr>
              <w:spacing w:line="288" w:lineRule="auto"/>
              <w:jc w:val="both"/>
              <w:rPr>
                <w:sz w:val="26"/>
                <w:szCs w:val="26"/>
              </w:rPr>
            </w:pPr>
            <w:r>
              <w:rPr>
                <w:sz w:val="26"/>
                <w:szCs w:val="26"/>
              </w:rPr>
              <w:t>4.2. Phân loại rối loạn nhân cách</w:t>
            </w: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Cs/>
                <w:sz w:val="26"/>
                <w:szCs w:val="26"/>
              </w:rPr>
            </w:pPr>
            <w:r>
              <w:rPr>
                <w:iCs/>
                <w:sz w:val="26"/>
                <w:szCs w:val="26"/>
              </w:rPr>
              <w:t>KT3: Vận dụng các kiến thức về nhân cách để lý giải về các đặc điểm nhân cách, các biểu hiện rối loạn nhân cách trong thực tế hiện nay.</w:t>
            </w:r>
          </w:p>
          <w:p w:rsidR="003F4715" w:rsidRDefault="00E6312E">
            <w:pPr>
              <w:spacing w:before="60" w:after="60" w:line="324" w:lineRule="auto"/>
              <w:ind w:firstLine="567"/>
              <w:jc w:val="both"/>
              <w:rPr>
                <w:iCs/>
                <w:sz w:val="26"/>
                <w:szCs w:val="26"/>
              </w:rPr>
            </w:pPr>
            <w:r>
              <w:rPr>
                <w:i/>
                <w:sz w:val="26"/>
                <w:szCs w:val="26"/>
              </w:rPr>
              <w:t xml:space="preserve">KN2: </w:t>
            </w:r>
            <w:r>
              <w:rPr>
                <w:iCs/>
                <w:sz w:val="26"/>
                <w:szCs w:val="26"/>
              </w:rPr>
              <w:t xml:space="preserve">Phát hiện triệu chứng và chẩn đoán rối loạn nhân cách, các yếu tố nguyên nhân của các rối loạn nhân cách, ứng dụng trong việc lập </w:t>
            </w:r>
            <w:r>
              <w:rPr>
                <w:iCs/>
                <w:sz w:val="26"/>
                <w:szCs w:val="26"/>
              </w:rPr>
              <w:lastRenderedPageBreak/>
              <w:t>kế hoạch và can thiệp trị liệu.</w:t>
            </w:r>
          </w:p>
          <w:p w:rsidR="003F4715" w:rsidRDefault="00E6312E">
            <w:pPr>
              <w:spacing w:before="60" w:after="60" w:line="324" w:lineRule="auto"/>
              <w:ind w:firstLine="567"/>
              <w:jc w:val="both"/>
              <w:rPr>
                <w:iCs/>
                <w:sz w:val="26"/>
                <w:szCs w:val="26"/>
              </w:rPr>
            </w:pPr>
            <w:r>
              <w:rPr>
                <w:iCs/>
                <w:sz w:val="26"/>
                <w:szCs w:val="26"/>
              </w:rPr>
              <w:t>PC1: Tôn trọng sự khác biệt cá nhân về nhân cách.</w:t>
            </w:r>
          </w:p>
          <w:p w:rsidR="003F4715" w:rsidRDefault="00E6312E">
            <w:pPr>
              <w:spacing w:before="60" w:after="60" w:line="324" w:lineRule="auto"/>
              <w:ind w:firstLine="567"/>
              <w:jc w:val="both"/>
              <w:rPr>
                <w:sz w:val="26"/>
                <w:szCs w:val="26"/>
              </w:rPr>
            </w:pPr>
            <w:r>
              <w:rPr>
                <w:iCs/>
                <w:sz w:val="26"/>
                <w:szCs w:val="26"/>
              </w:rPr>
              <w:t>PC2: Tự chủ, có trách nhiệm trong việc ứng dụng các kiến thức, kỹ năng học được trong hoạt động nghề nghiệp.</w:t>
            </w: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tình huống, vấn đáp, thảo luận</w:t>
            </w:r>
            <w:r w:rsidR="00AA2BEE">
              <w:rPr>
                <w:sz w:val="26"/>
                <w:szCs w:val="26"/>
              </w:rPr>
              <w:t>.</w:t>
            </w:r>
          </w:p>
          <w:p w:rsidR="003F4715" w:rsidRDefault="003901DE">
            <w:pPr>
              <w:spacing w:line="312" w:lineRule="auto"/>
              <w:jc w:val="both"/>
              <w:rPr>
                <w:b/>
                <w:sz w:val="26"/>
                <w:szCs w:val="26"/>
              </w:rPr>
            </w:pPr>
            <w:r>
              <w:rPr>
                <w:b/>
                <w:sz w:val="26"/>
                <w:szCs w:val="26"/>
              </w:rPr>
              <w:t>Yêu cầu sinh viên</w:t>
            </w:r>
            <w:r w:rsidR="00E6312E">
              <w:rPr>
                <w:b/>
                <w:sz w:val="26"/>
                <w:szCs w:val="26"/>
              </w:rPr>
              <w:t>:</w:t>
            </w:r>
          </w:p>
          <w:p w:rsidR="009F1CAD" w:rsidRPr="00B91049" w:rsidRDefault="009F1CAD" w:rsidP="009F1CAD">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130–152</w:t>
            </w:r>
            <w:r w:rsidRPr="00B91049">
              <w:rPr>
                <w:i/>
                <w:sz w:val="26"/>
                <w:szCs w:val="26"/>
                <w:lang w:eastAsia="vi-VN"/>
              </w:rPr>
              <w:t>.</w:t>
            </w:r>
          </w:p>
          <w:p w:rsidR="009F1CAD" w:rsidRPr="00B91049" w:rsidRDefault="009F1CAD" w:rsidP="009F1CAD">
            <w:pPr>
              <w:spacing w:line="360" w:lineRule="exact"/>
              <w:jc w:val="both"/>
              <w:rPr>
                <w:i/>
                <w:sz w:val="26"/>
                <w:szCs w:val="26"/>
                <w:lang w:val="vi-VN" w:eastAsia="vi-VN"/>
              </w:rPr>
            </w:pPr>
            <w:r w:rsidRPr="00B91049">
              <w:rPr>
                <w:i/>
                <w:sz w:val="26"/>
                <w:szCs w:val="26"/>
                <w:lang w:eastAsia="vi-VN"/>
              </w:rPr>
              <w:t>Đọc tài li</w:t>
            </w:r>
            <w:r>
              <w:rPr>
                <w:i/>
                <w:sz w:val="26"/>
                <w:szCs w:val="26"/>
                <w:lang w:eastAsia="vi-VN"/>
              </w:rPr>
              <w:t>ệu [3] từ trang 169–172</w:t>
            </w:r>
            <w:r w:rsidRPr="00B91049">
              <w:rPr>
                <w:i/>
                <w:sz w:val="26"/>
                <w:szCs w:val="26"/>
                <w:lang w:eastAsia="vi-VN"/>
              </w:rPr>
              <w:t>.</w:t>
            </w:r>
            <w:r w:rsidRPr="00B91049">
              <w:rPr>
                <w:i/>
                <w:sz w:val="26"/>
                <w:szCs w:val="26"/>
                <w:lang w:val="vi-VN" w:eastAsia="vi-VN"/>
              </w:rPr>
              <w:t xml:space="preserve"> </w:t>
            </w:r>
          </w:p>
          <w:p w:rsidR="009F1CAD" w:rsidRDefault="009F1CAD" w:rsidP="009F1CAD">
            <w:pPr>
              <w:spacing w:line="360" w:lineRule="exact"/>
              <w:jc w:val="both"/>
              <w:rPr>
                <w:i/>
                <w:sz w:val="26"/>
                <w:szCs w:val="26"/>
                <w:lang w:eastAsia="vi-VN"/>
              </w:rPr>
            </w:pPr>
            <w:r>
              <w:rPr>
                <w:i/>
                <w:sz w:val="26"/>
                <w:szCs w:val="26"/>
                <w:lang w:eastAsia="vi-VN"/>
              </w:rPr>
              <w:t xml:space="preserve">Đọc tài liệu [4] trang </w:t>
            </w:r>
            <w:r w:rsidR="00852753">
              <w:rPr>
                <w:i/>
                <w:sz w:val="26"/>
                <w:szCs w:val="26"/>
                <w:lang w:eastAsia="vi-VN"/>
              </w:rPr>
              <w:t>1</w:t>
            </w:r>
            <w:r>
              <w:rPr>
                <w:i/>
                <w:sz w:val="26"/>
                <w:szCs w:val="26"/>
                <w:lang w:eastAsia="vi-VN"/>
              </w:rPr>
              <w:t>4-</w:t>
            </w:r>
            <w:r w:rsidR="00852753">
              <w:rPr>
                <w:i/>
                <w:sz w:val="26"/>
                <w:szCs w:val="26"/>
                <w:lang w:eastAsia="vi-VN"/>
              </w:rPr>
              <w:t>5</w:t>
            </w:r>
            <w:r>
              <w:rPr>
                <w:i/>
                <w:sz w:val="26"/>
                <w:szCs w:val="26"/>
                <w:lang w:eastAsia="vi-VN"/>
              </w:rPr>
              <w:t>2.</w:t>
            </w:r>
          </w:p>
          <w:p w:rsidR="009F1CAD" w:rsidRDefault="009F1CAD">
            <w:pPr>
              <w:spacing w:line="312" w:lineRule="auto"/>
              <w:jc w:val="both"/>
              <w:rPr>
                <w:b/>
                <w:sz w:val="26"/>
                <w:szCs w:val="26"/>
              </w:rPr>
            </w:pPr>
          </w:p>
          <w:p w:rsidR="003F4715" w:rsidRDefault="00E6312E">
            <w:pPr>
              <w:spacing w:line="312" w:lineRule="auto"/>
              <w:jc w:val="both"/>
              <w:rPr>
                <w:sz w:val="26"/>
                <w:szCs w:val="26"/>
              </w:rPr>
            </w:pPr>
            <w:r>
              <w:rPr>
                <w:sz w:val="26"/>
                <w:szCs w:val="26"/>
              </w:rPr>
              <w:t>+ Thảo luận về các biểu hiện rối loạn nhân cách trong thực tế</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lastRenderedPageBreak/>
              <w:t xml:space="preserve">Địa điểm: </w:t>
            </w:r>
            <w:r w:rsidRPr="00287903">
              <w:rPr>
                <w:sz w:val="26"/>
                <w:szCs w:val="26"/>
              </w:rPr>
              <w:t>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lastRenderedPageBreak/>
              <w:t>Báo cáo kết quả thảo luận</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jc w:val="both"/>
        <w:rPr>
          <w:b/>
          <w:sz w:val="26"/>
          <w:szCs w:val="26"/>
        </w:rPr>
      </w:pPr>
    </w:p>
    <w:p w:rsidR="003901DE" w:rsidRDefault="003901DE" w:rsidP="003901DE">
      <w:pPr>
        <w:spacing w:line="288" w:lineRule="auto"/>
        <w:jc w:val="both"/>
        <w:rPr>
          <w:b/>
          <w:sz w:val="26"/>
          <w:szCs w:val="26"/>
        </w:rPr>
      </w:pPr>
      <w:r>
        <w:rPr>
          <w:b/>
          <w:sz w:val="26"/>
          <w:szCs w:val="26"/>
        </w:rPr>
        <w:t xml:space="preserve">Buổi 11: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901DE" w:rsidTr="000432C3">
        <w:tc>
          <w:tcPr>
            <w:tcW w:w="530"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901DE" w:rsidRDefault="003901DE" w:rsidP="000432C3">
            <w:pPr>
              <w:spacing w:line="288" w:lineRule="auto"/>
              <w:jc w:val="center"/>
              <w:rPr>
                <w:b/>
                <w:sz w:val="26"/>
                <w:szCs w:val="26"/>
              </w:rPr>
            </w:pPr>
            <w:r>
              <w:rPr>
                <w:b/>
                <w:sz w:val="26"/>
                <w:szCs w:val="26"/>
              </w:rPr>
              <w:t>Ghi chú</w:t>
            </w:r>
          </w:p>
          <w:p w:rsidR="003901DE" w:rsidRDefault="003901DE" w:rsidP="000432C3">
            <w:pPr>
              <w:spacing w:line="288" w:lineRule="auto"/>
              <w:jc w:val="center"/>
              <w:rPr>
                <w:b/>
                <w:sz w:val="26"/>
                <w:szCs w:val="26"/>
              </w:rPr>
            </w:pPr>
          </w:p>
        </w:tc>
      </w:tr>
      <w:tr w:rsidR="003901DE" w:rsidTr="000432C3">
        <w:trPr>
          <w:trHeight w:val="1656"/>
        </w:trPr>
        <w:tc>
          <w:tcPr>
            <w:tcW w:w="530" w:type="pct"/>
            <w:tcBorders>
              <w:top w:val="single" w:sz="4" w:space="0" w:color="auto"/>
              <w:left w:val="single" w:sz="4" w:space="0" w:color="auto"/>
              <w:right w:val="single" w:sz="4" w:space="0" w:color="auto"/>
            </w:tcBorders>
            <w:vAlign w:val="center"/>
          </w:tcPr>
          <w:p w:rsidR="003901DE" w:rsidRDefault="003901DE" w:rsidP="000432C3">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rPr>
            </w:pPr>
            <w:r>
              <w:rPr>
                <w:sz w:val="26"/>
                <w:szCs w:val="26"/>
              </w:rPr>
              <w:t>Chương 4: Rối loạn nhân cách</w:t>
            </w:r>
          </w:p>
          <w:p w:rsidR="003901DE" w:rsidRDefault="003901DE" w:rsidP="000432C3">
            <w:pPr>
              <w:spacing w:line="288" w:lineRule="auto"/>
              <w:jc w:val="both"/>
              <w:rPr>
                <w:sz w:val="26"/>
                <w:szCs w:val="26"/>
              </w:rPr>
            </w:pPr>
            <w:r>
              <w:rPr>
                <w:sz w:val="26"/>
                <w:szCs w:val="26"/>
              </w:rPr>
              <w:t>4.2.1. Rối loạn nhân cách nhóm A</w:t>
            </w:r>
          </w:p>
          <w:p w:rsidR="003901DE" w:rsidRDefault="003901DE" w:rsidP="000432C3">
            <w:pPr>
              <w:spacing w:line="288" w:lineRule="auto"/>
              <w:jc w:val="both"/>
              <w:rPr>
                <w:sz w:val="26"/>
                <w:szCs w:val="26"/>
              </w:rPr>
            </w:pPr>
            <w:r>
              <w:rPr>
                <w:sz w:val="26"/>
                <w:szCs w:val="26"/>
              </w:rPr>
              <w:t>4.2.2. Rối loạn nhân cách nhóm B</w:t>
            </w:r>
          </w:p>
          <w:p w:rsidR="003901DE" w:rsidRDefault="003901DE" w:rsidP="000432C3">
            <w:pPr>
              <w:spacing w:line="288" w:lineRule="auto"/>
              <w:jc w:val="both"/>
              <w:rPr>
                <w:sz w:val="26"/>
                <w:szCs w:val="26"/>
              </w:rPr>
            </w:pPr>
            <w:r>
              <w:rPr>
                <w:sz w:val="26"/>
                <w:szCs w:val="26"/>
              </w:rPr>
              <w:t>4.2.3. Rối loạn nhân cách nhóm C</w:t>
            </w:r>
          </w:p>
        </w:tc>
        <w:tc>
          <w:tcPr>
            <w:tcW w:w="984" w:type="pct"/>
            <w:tcBorders>
              <w:top w:val="single" w:sz="4" w:space="0" w:color="auto"/>
              <w:left w:val="single" w:sz="4" w:space="0" w:color="auto"/>
              <w:right w:val="single" w:sz="4" w:space="0" w:color="auto"/>
            </w:tcBorders>
          </w:tcPr>
          <w:p w:rsidR="003901DE" w:rsidRDefault="003901DE" w:rsidP="000432C3">
            <w:pPr>
              <w:spacing w:before="60" w:after="60" w:line="324" w:lineRule="auto"/>
              <w:ind w:firstLine="567"/>
              <w:jc w:val="both"/>
              <w:rPr>
                <w:iCs/>
                <w:sz w:val="26"/>
                <w:szCs w:val="26"/>
              </w:rPr>
            </w:pPr>
            <w:r>
              <w:rPr>
                <w:iCs/>
                <w:sz w:val="26"/>
                <w:szCs w:val="26"/>
              </w:rPr>
              <w:t>KT3: Vận dụng các kiến thức về nhân cách để lý giải về các đặc điểm nhân cách, các biểu hiện rối loạn nhân cách trong thực tế hiện nay.</w:t>
            </w:r>
          </w:p>
          <w:p w:rsidR="003901DE" w:rsidRDefault="003901DE" w:rsidP="000432C3">
            <w:pPr>
              <w:spacing w:before="60" w:after="60" w:line="324" w:lineRule="auto"/>
              <w:ind w:firstLine="567"/>
              <w:jc w:val="both"/>
              <w:rPr>
                <w:iCs/>
                <w:sz w:val="26"/>
                <w:szCs w:val="26"/>
              </w:rPr>
            </w:pPr>
            <w:r>
              <w:rPr>
                <w:i/>
                <w:sz w:val="26"/>
                <w:szCs w:val="26"/>
              </w:rPr>
              <w:lastRenderedPageBreak/>
              <w:t xml:space="preserve">KN2: </w:t>
            </w:r>
            <w:r>
              <w:rPr>
                <w:iCs/>
                <w:sz w:val="26"/>
                <w:szCs w:val="26"/>
              </w:rPr>
              <w:t>Phát hiện triệu chứng và chẩn đoán rối loạn nhân cách, các yếu tố nguyên nhân của các rối loạn nhân cách, ứng dụng trong việc lập kế hoạch và can thiệp trị liệu.</w:t>
            </w:r>
          </w:p>
          <w:p w:rsidR="003901DE" w:rsidRDefault="003901DE" w:rsidP="000432C3">
            <w:pPr>
              <w:spacing w:before="60" w:after="60" w:line="324" w:lineRule="auto"/>
              <w:ind w:firstLine="567"/>
              <w:jc w:val="both"/>
              <w:rPr>
                <w:iCs/>
                <w:sz w:val="26"/>
                <w:szCs w:val="26"/>
              </w:rPr>
            </w:pPr>
            <w:r>
              <w:rPr>
                <w:iCs/>
                <w:sz w:val="26"/>
                <w:szCs w:val="26"/>
              </w:rPr>
              <w:t>PC1: Tôn trọng sự khác biệt cá nhân về nhân cách.</w:t>
            </w:r>
          </w:p>
          <w:p w:rsidR="003901DE" w:rsidRDefault="003901DE" w:rsidP="000432C3">
            <w:pPr>
              <w:spacing w:before="60" w:after="60" w:line="324" w:lineRule="auto"/>
              <w:ind w:firstLine="567"/>
              <w:jc w:val="both"/>
              <w:rPr>
                <w:sz w:val="26"/>
                <w:szCs w:val="26"/>
              </w:rPr>
            </w:pPr>
            <w:r>
              <w:rPr>
                <w:iCs/>
                <w:sz w:val="26"/>
                <w:szCs w:val="26"/>
              </w:rPr>
              <w:t>PC2: Tự chủ, có trách nhiệm trong việc ứng dụng các kiến thức, kỹ năng học được trong hoạt động nghề nghiệp.</w:t>
            </w:r>
          </w:p>
        </w:tc>
        <w:tc>
          <w:tcPr>
            <w:tcW w:w="1206" w:type="pct"/>
            <w:tcBorders>
              <w:top w:val="single" w:sz="4" w:space="0" w:color="auto"/>
              <w:left w:val="single" w:sz="4" w:space="0" w:color="auto"/>
              <w:right w:val="single" w:sz="4" w:space="0" w:color="auto"/>
            </w:tcBorders>
            <w:vAlign w:val="center"/>
          </w:tcPr>
          <w:p w:rsidR="003901DE" w:rsidRPr="00AA2BEE" w:rsidRDefault="003901DE" w:rsidP="000432C3">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Pr>
                <w:sz w:val="26"/>
                <w:szCs w:val="26"/>
              </w:rPr>
              <w:t>, tình huống, vấn đáp, thảo luận</w:t>
            </w:r>
            <w:r w:rsidR="00AA2BEE">
              <w:rPr>
                <w:sz w:val="26"/>
                <w:szCs w:val="26"/>
              </w:rPr>
              <w:t>.</w:t>
            </w:r>
          </w:p>
          <w:p w:rsidR="003901DE" w:rsidRDefault="003901DE" w:rsidP="000432C3">
            <w:pPr>
              <w:spacing w:line="312" w:lineRule="auto"/>
              <w:jc w:val="both"/>
              <w:rPr>
                <w:b/>
                <w:sz w:val="26"/>
                <w:szCs w:val="26"/>
              </w:rPr>
            </w:pPr>
            <w:r>
              <w:rPr>
                <w:b/>
                <w:sz w:val="26"/>
                <w:szCs w:val="26"/>
              </w:rPr>
              <w:t>Yêu cầu sinh viên:</w:t>
            </w:r>
          </w:p>
          <w:p w:rsidR="00852753" w:rsidRPr="00B91049" w:rsidRDefault="00852753" w:rsidP="00852753">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130–152</w:t>
            </w:r>
            <w:r w:rsidRPr="00B91049">
              <w:rPr>
                <w:i/>
                <w:sz w:val="26"/>
                <w:szCs w:val="26"/>
                <w:lang w:eastAsia="vi-VN"/>
              </w:rPr>
              <w:t>.</w:t>
            </w:r>
          </w:p>
          <w:p w:rsidR="00852753" w:rsidRPr="00B91049" w:rsidRDefault="00852753" w:rsidP="00852753">
            <w:pPr>
              <w:spacing w:line="360" w:lineRule="exact"/>
              <w:jc w:val="both"/>
              <w:rPr>
                <w:i/>
                <w:sz w:val="26"/>
                <w:szCs w:val="26"/>
                <w:lang w:val="vi-VN" w:eastAsia="vi-VN"/>
              </w:rPr>
            </w:pPr>
            <w:r w:rsidRPr="00B91049">
              <w:rPr>
                <w:i/>
                <w:sz w:val="26"/>
                <w:szCs w:val="26"/>
                <w:lang w:eastAsia="vi-VN"/>
              </w:rPr>
              <w:lastRenderedPageBreak/>
              <w:t>Đọc tài li</w:t>
            </w:r>
            <w:r>
              <w:rPr>
                <w:i/>
                <w:sz w:val="26"/>
                <w:szCs w:val="26"/>
                <w:lang w:eastAsia="vi-VN"/>
              </w:rPr>
              <w:t>ệu [3] từ trang 169–172</w:t>
            </w:r>
            <w:r w:rsidRPr="00B91049">
              <w:rPr>
                <w:i/>
                <w:sz w:val="26"/>
                <w:szCs w:val="26"/>
                <w:lang w:eastAsia="vi-VN"/>
              </w:rPr>
              <w:t>.</w:t>
            </w:r>
            <w:r w:rsidRPr="00B91049">
              <w:rPr>
                <w:i/>
                <w:sz w:val="26"/>
                <w:szCs w:val="26"/>
                <w:lang w:val="vi-VN" w:eastAsia="vi-VN"/>
              </w:rPr>
              <w:t xml:space="preserve"> </w:t>
            </w:r>
          </w:p>
          <w:p w:rsidR="00852753" w:rsidRDefault="00852753" w:rsidP="00852753">
            <w:pPr>
              <w:spacing w:line="360" w:lineRule="exact"/>
              <w:jc w:val="both"/>
              <w:rPr>
                <w:i/>
                <w:sz w:val="26"/>
                <w:szCs w:val="26"/>
                <w:lang w:eastAsia="vi-VN"/>
              </w:rPr>
            </w:pPr>
            <w:r>
              <w:rPr>
                <w:i/>
                <w:sz w:val="26"/>
                <w:szCs w:val="26"/>
                <w:lang w:eastAsia="vi-VN"/>
              </w:rPr>
              <w:t>Đọc tài liệu [4] trang 14-52.</w:t>
            </w:r>
          </w:p>
          <w:p w:rsidR="00852753" w:rsidRDefault="00852753" w:rsidP="000432C3">
            <w:pPr>
              <w:spacing w:line="312" w:lineRule="auto"/>
              <w:jc w:val="both"/>
              <w:rPr>
                <w:b/>
                <w:sz w:val="26"/>
                <w:szCs w:val="26"/>
              </w:rPr>
            </w:pPr>
          </w:p>
          <w:p w:rsidR="003901DE" w:rsidRDefault="003901DE" w:rsidP="000432C3">
            <w:pPr>
              <w:spacing w:line="312" w:lineRule="auto"/>
              <w:jc w:val="both"/>
              <w:rPr>
                <w:sz w:val="26"/>
                <w:szCs w:val="26"/>
              </w:rPr>
            </w:pPr>
            <w:r>
              <w:rPr>
                <w:sz w:val="26"/>
                <w:szCs w:val="26"/>
              </w:rPr>
              <w:t>+ Thảo luận về các biểu hiện rối loạn nhân cách trong thực tế</w:t>
            </w:r>
          </w:p>
          <w:p w:rsidR="003901DE" w:rsidRDefault="003901DE" w:rsidP="000432C3">
            <w:pPr>
              <w:spacing w:line="312" w:lineRule="auto"/>
              <w:jc w:val="both"/>
              <w:rPr>
                <w:sz w:val="26"/>
                <w:szCs w:val="26"/>
              </w:rPr>
            </w:pPr>
          </w:p>
          <w:p w:rsidR="003901DE" w:rsidRDefault="003901DE" w:rsidP="000432C3">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rPr>
            </w:pPr>
            <w:r>
              <w:rPr>
                <w:sz w:val="26"/>
                <w:szCs w:val="26"/>
              </w:rPr>
              <w:lastRenderedPageBreak/>
              <w:t>Báo cáo kết quả thảo luận</w:t>
            </w:r>
          </w:p>
        </w:tc>
        <w:tc>
          <w:tcPr>
            <w:tcW w:w="550" w:type="pct"/>
            <w:tcBorders>
              <w:top w:val="single" w:sz="4" w:space="0" w:color="auto"/>
              <w:left w:val="single" w:sz="4" w:space="0" w:color="auto"/>
              <w:right w:val="single" w:sz="4" w:space="0" w:color="auto"/>
            </w:tcBorders>
          </w:tcPr>
          <w:p w:rsidR="003901DE" w:rsidRDefault="003901DE" w:rsidP="000432C3">
            <w:pPr>
              <w:spacing w:line="288" w:lineRule="auto"/>
              <w:jc w:val="both"/>
              <w:rPr>
                <w:sz w:val="26"/>
                <w:szCs w:val="26"/>
                <w:lang w:val="vi-VN"/>
              </w:rPr>
            </w:pPr>
          </w:p>
        </w:tc>
      </w:tr>
    </w:tbl>
    <w:p w:rsidR="003901DE" w:rsidRDefault="003901DE" w:rsidP="003901DE">
      <w:pPr>
        <w:spacing w:line="288" w:lineRule="auto"/>
        <w:jc w:val="both"/>
        <w:rPr>
          <w:b/>
          <w:sz w:val="26"/>
          <w:szCs w:val="26"/>
        </w:rPr>
      </w:pPr>
    </w:p>
    <w:p w:rsidR="003901DE" w:rsidRDefault="003901DE">
      <w:pPr>
        <w:spacing w:line="288" w:lineRule="auto"/>
        <w:jc w:val="both"/>
        <w:rPr>
          <w:b/>
          <w:sz w:val="26"/>
          <w:szCs w:val="26"/>
        </w:rPr>
      </w:pPr>
    </w:p>
    <w:p w:rsidR="003F4715" w:rsidRDefault="003901DE">
      <w:pPr>
        <w:spacing w:line="288" w:lineRule="auto"/>
        <w:jc w:val="both"/>
        <w:rPr>
          <w:b/>
          <w:sz w:val="26"/>
          <w:szCs w:val="26"/>
        </w:rPr>
      </w:pPr>
      <w:r>
        <w:rPr>
          <w:b/>
          <w:sz w:val="26"/>
          <w:szCs w:val="26"/>
        </w:rPr>
        <w:t>Buổi 12</w:t>
      </w:r>
      <w:r w:rsidR="00E6312E">
        <w:rPr>
          <w:b/>
          <w:sz w:val="26"/>
          <w:szCs w:val="26"/>
        </w:rPr>
        <w:t xml:space="preserve">: </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E96730">
            <w:pPr>
              <w:spacing w:line="288" w:lineRule="auto"/>
              <w:jc w:val="center"/>
              <w:rPr>
                <w:b/>
                <w:sz w:val="26"/>
                <w:szCs w:val="26"/>
              </w:rPr>
            </w:pPr>
            <w:r>
              <w:rPr>
                <w:b/>
                <w:sz w:val="26"/>
                <w:szCs w:val="26"/>
              </w:rPr>
              <w:lastRenderedPageBreak/>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w:t>
            </w:r>
            <w:r w:rsidR="00287903">
              <w:rPr>
                <w:sz w:val="26"/>
                <w:szCs w:val="26"/>
              </w:rPr>
              <w:t>hương 5: Đánh giá</w:t>
            </w:r>
            <w:r>
              <w:rPr>
                <w:sz w:val="26"/>
                <w:szCs w:val="26"/>
              </w:rPr>
              <w:t xml:space="preserve"> nhân cách</w:t>
            </w:r>
          </w:p>
          <w:p w:rsidR="000432C3" w:rsidRDefault="000432C3">
            <w:pPr>
              <w:spacing w:line="288" w:lineRule="auto"/>
              <w:jc w:val="both"/>
              <w:rPr>
                <w:sz w:val="26"/>
                <w:szCs w:val="26"/>
              </w:rPr>
            </w:pPr>
            <w:r>
              <w:rPr>
                <w:sz w:val="26"/>
                <w:szCs w:val="26"/>
              </w:rPr>
              <w:t xml:space="preserve">5.1. </w:t>
            </w:r>
            <w:r w:rsidR="00287903">
              <w:rPr>
                <w:sz w:val="26"/>
                <w:szCs w:val="26"/>
              </w:rPr>
              <w:t>Khái niệm đánh giá nhân cách</w:t>
            </w:r>
          </w:p>
          <w:p w:rsidR="00287903" w:rsidRDefault="00287903" w:rsidP="00287903">
            <w:pPr>
              <w:spacing w:line="288" w:lineRule="auto"/>
              <w:jc w:val="both"/>
              <w:rPr>
                <w:sz w:val="26"/>
                <w:szCs w:val="26"/>
              </w:rPr>
            </w:pPr>
            <w:r>
              <w:rPr>
                <w:sz w:val="26"/>
                <w:szCs w:val="26"/>
              </w:rPr>
              <w:t>5.2. Các nguyên tắc trong đánh giá nhân cách</w:t>
            </w:r>
          </w:p>
          <w:p w:rsidR="000432C3" w:rsidRDefault="000432C3">
            <w:pPr>
              <w:spacing w:line="288" w:lineRule="auto"/>
              <w:jc w:val="both"/>
              <w:rPr>
                <w:sz w:val="26"/>
                <w:szCs w:val="26"/>
              </w:rPr>
            </w:pP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
                <w:sz w:val="26"/>
                <w:szCs w:val="26"/>
              </w:rPr>
            </w:pPr>
            <w:r>
              <w:rPr>
                <w:i/>
                <w:sz w:val="26"/>
                <w:szCs w:val="26"/>
              </w:rPr>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
                <w:sz w:val="26"/>
                <w:szCs w:val="26"/>
              </w:rPr>
              <w:t xml:space="preserve">KN2: </w:t>
            </w:r>
            <w:r>
              <w:rPr>
                <w:iCs/>
                <w:sz w:val="26"/>
                <w:szCs w:val="26"/>
              </w:rPr>
              <w:t>Phát hiện triệu chứng và chẩn đoán rối loạn nhân cách, các yếu tố nguyên nhân của các rối loạn nhân cách, ứng dụng trong việc lập kế hoạch và can thiệp trị liệu.</w:t>
            </w:r>
          </w:p>
          <w:p w:rsidR="003F4715" w:rsidRDefault="00E6312E">
            <w:pPr>
              <w:spacing w:before="60" w:after="60" w:line="324" w:lineRule="auto"/>
              <w:ind w:firstLine="567"/>
              <w:jc w:val="both"/>
              <w:rPr>
                <w:sz w:val="26"/>
                <w:szCs w:val="26"/>
              </w:rPr>
            </w:pPr>
            <w:r>
              <w:rPr>
                <w:iCs/>
                <w:sz w:val="26"/>
                <w:szCs w:val="26"/>
              </w:rPr>
              <w:t xml:space="preserve">PC2: Tự chủ, có trách nhiệm trong việc ứng dụng các kiến thức, </w:t>
            </w:r>
            <w:r>
              <w:rPr>
                <w:iCs/>
                <w:sz w:val="26"/>
                <w:szCs w:val="26"/>
              </w:rPr>
              <w:lastRenderedPageBreak/>
              <w:t>kỹ năng học được trong hoạt động nghề nghiệp.</w:t>
            </w: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 xml:space="preserve">Hình </w:t>
            </w:r>
            <w:r w:rsidR="00AA2BEE">
              <w:rPr>
                <w:b/>
                <w:sz w:val="26"/>
                <w:szCs w:val="26"/>
              </w:rPr>
              <w:t xml:space="preserve">thức tổ chức dạy học: </w:t>
            </w:r>
            <w:r w:rsidR="00AA2BEE">
              <w:rPr>
                <w:sz w:val="26"/>
                <w:szCs w:val="26"/>
              </w:rPr>
              <w:t>giảng lý thuyết,</w:t>
            </w:r>
            <w:r>
              <w:rPr>
                <w:sz w:val="26"/>
                <w:szCs w:val="26"/>
              </w:rPr>
              <w:t xml:space="preserve"> vấn đáp, thảo luận</w:t>
            </w:r>
            <w:r w:rsidR="00AA2BEE">
              <w:rPr>
                <w:sz w:val="26"/>
                <w:szCs w:val="26"/>
              </w:rPr>
              <w:t>, thực hành.</w:t>
            </w:r>
          </w:p>
          <w:p w:rsidR="003F4715" w:rsidRDefault="00287903">
            <w:pPr>
              <w:spacing w:line="312" w:lineRule="auto"/>
              <w:jc w:val="both"/>
              <w:rPr>
                <w:b/>
                <w:sz w:val="26"/>
                <w:szCs w:val="26"/>
              </w:rPr>
            </w:pPr>
            <w:r>
              <w:rPr>
                <w:b/>
                <w:sz w:val="26"/>
                <w:szCs w:val="26"/>
              </w:rPr>
              <w:t>Yêu cầu sinh viên</w:t>
            </w:r>
            <w:r w:rsidR="00E6312E">
              <w:rPr>
                <w:b/>
                <w:sz w:val="26"/>
                <w:szCs w:val="26"/>
              </w:rPr>
              <w:t>:</w:t>
            </w:r>
          </w:p>
          <w:p w:rsidR="00852753" w:rsidRPr="00B91049" w:rsidRDefault="00E6312E" w:rsidP="00852753">
            <w:pPr>
              <w:spacing w:line="360" w:lineRule="exact"/>
              <w:jc w:val="both"/>
              <w:rPr>
                <w:i/>
                <w:sz w:val="26"/>
                <w:szCs w:val="26"/>
                <w:lang w:eastAsia="vi-VN"/>
              </w:rPr>
            </w:pPr>
            <w:r>
              <w:rPr>
                <w:sz w:val="26"/>
                <w:szCs w:val="26"/>
              </w:rPr>
              <w:t xml:space="preserve"> </w:t>
            </w:r>
            <w:r w:rsidR="00852753" w:rsidRPr="00B91049">
              <w:rPr>
                <w:i/>
                <w:sz w:val="26"/>
                <w:szCs w:val="26"/>
                <w:lang w:val="vi-VN" w:eastAsia="vi-VN"/>
              </w:rPr>
              <w:t>Đọc</w:t>
            </w:r>
            <w:r w:rsidR="00852753">
              <w:rPr>
                <w:i/>
                <w:sz w:val="26"/>
                <w:szCs w:val="26"/>
                <w:lang w:eastAsia="vi-VN"/>
              </w:rPr>
              <w:t xml:space="preserve"> tài liệu [1] từ trang 153–207</w:t>
            </w:r>
            <w:r w:rsidR="00852753" w:rsidRPr="00B91049">
              <w:rPr>
                <w:i/>
                <w:sz w:val="26"/>
                <w:szCs w:val="26"/>
                <w:lang w:eastAsia="vi-VN"/>
              </w:rPr>
              <w:t>.</w:t>
            </w:r>
          </w:p>
          <w:p w:rsidR="00852753" w:rsidRDefault="00852753" w:rsidP="00852753">
            <w:pPr>
              <w:spacing w:line="360" w:lineRule="exact"/>
              <w:jc w:val="both"/>
              <w:rPr>
                <w:i/>
                <w:sz w:val="26"/>
                <w:szCs w:val="26"/>
                <w:lang w:eastAsia="vi-VN"/>
              </w:rPr>
            </w:pPr>
            <w:r w:rsidRPr="00B91049">
              <w:rPr>
                <w:i/>
                <w:sz w:val="26"/>
                <w:szCs w:val="26"/>
                <w:lang w:eastAsia="vi-VN"/>
              </w:rPr>
              <w:t>Đọc tài li</w:t>
            </w:r>
            <w:r>
              <w:rPr>
                <w:i/>
                <w:sz w:val="26"/>
                <w:szCs w:val="26"/>
                <w:lang w:eastAsia="vi-VN"/>
              </w:rPr>
              <w:t>ệu [2] từ trang 67–92</w:t>
            </w:r>
            <w:r w:rsidRPr="00B91049">
              <w:rPr>
                <w:i/>
                <w:sz w:val="26"/>
                <w:szCs w:val="26"/>
                <w:lang w:eastAsia="vi-VN"/>
              </w:rPr>
              <w:t>.</w:t>
            </w:r>
          </w:p>
          <w:p w:rsidR="00852753" w:rsidRPr="00852753" w:rsidRDefault="00852753" w:rsidP="00852753">
            <w:pPr>
              <w:spacing w:line="360" w:lineRule="exact"/>
              <w:jc w:val="both"/>
              <w:rPr>
                <w:i/>
                <w:sz w:val="26"/>
                <w:szCs w:val="26"/>
                <w:lang w:eastAsia="vi-VN"/>
              </w:rPr>
            </w:pPr>
            <w:r w:rsidRPr="00B91049">
              <w:rPr>
                <w:i/>
                <w:sz w:val="26"/>
                <w:szCs w:val="26"/>
                <w:lang w:val="vi-VN" w:eastAsia="vi-VN"/>
              </w:rPr>
              <w:t xml:space="preserve"> </w:t>
            </w:r>
            <w:r w:rsidRPr="00B91049">
              <w:rPr>
                <w:i/>
                <w:sz w:val="26"/>
                <w:szCs w:val="26"/>
                <w:lang w:eastAsia="vi-VN"/>
              </w:rPr>
              <w:t>Đọc tài li</w:t>
            </w:r>
            <w:r>
              <w:rPr>
                <w:i/>
                <w:sz w:val="26"/>
                <w:szCs w:val="26"/>
                <w:lang w:eastAsia="vi-VN"/>
              </w:rPr>
              <w:t>ệu [3] từ trang 229–427</w:t>
            </w:r>
            <w:r w:rsidRPr="00B91049">
              <w:rPr>
                <w:i/>
                <w:sz w:val="26"/>
                <w:szCs w:val="26"/>
                <w:lang w:eastAsia="vi-VN"/>
              </w:rPr>
              <w:t>.</w:t>
            </w:r>
          </w:p>
          <w:p w:rsidR="00852753" w:rsidRDefault="00852753" w:rsidP="00852753">
            <w:pPr>
              <w:spacing w:line="360" w:lineRule="exact"/>
              <w:jc w:val="both"/>
              <w:rPr>
                <w:i/>
                <w:sz w:val="26"/>
                <w:szCs w:val="26"/>
                <w:lang w:eastAsia="vi-VN"/>
              </w:rPr>
            </w:pPr>
            <w:r>
              <w:rPr>
                <w:i/>
                <w:sz w:val="26"/>
                <w:szCs w:val="26"/>
                <w:lang w:eastAsia="vi-VN"/>
              </w:rPr>
              <w:t>Đọc tài liệu [4] trang 14-52.</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287903">
            <w:pPr>
              <w:spacing w:line="288" w:lineRule="auto"/>
              <w:jc w:val="both"/>
              <w:rPr>
                <w:sz w:val="26"/>
                <w:szCs w:val="26"/>
              </w:rPr>
            </w:pPr>
            <w:r>
              <w:rPr>
                <w:sz w:val="26"/>
                <w:szCs w:val="26"/>
              </w:rPr>
              <w:t>Thực hành</w:t>
            </w:r>
            <w:r w:rsidR="00E6312E">
              <w:rPr>
                <w:sz w:val="26"/>
                <w:szCs w:val="26"/>
              </w:rPr>
              <w:t xml:space="preserve"> </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jc w:val="both"/>
        <w:rPr>
          <w:b/>
          <w:sz w:val="26"/>
          <w:szCs w:val="26"/>
        </w:rPr>
      </w:pPr>
    </w:p>
    <w:p w:rsidR="003F4715" w:rsidRDefault="00E96730">
      <w:pPr>
        <w:spacing w:line="288" w:lineRule="auto"/>
        <w:jc w:val="both"/>
        <w:rPr>
          <w:b/>
          <w:sz w:val="26"/>
          <w:szCs w:val="26"/>
        </w:rPr>
      </w:pPr>
      <w:r>
        <w:rPr>
          <w:b/>
          <w:sz w:val="26"/>
          <w:szCs w:val="26"/>
        </w:rPr>
        <w:t>Buổi 13</w:t>
      </w:r>
      <w:r w:rsidR="00E6312E">
        <w:rPr>
          <w:b/>
          <w:sz w:val="26"/>
          <w:szCs w:val="26"/>
        </w:rPr>
        <w:t>:</w:t>
      </w:r>
    </w:p>
    <w:tbl>
      <w:tblPr>
        <w:tblW w:w="4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426"/>
        <w:gridCol w:w="2865"/>
        <w:gridCol w:w="3511"/>
        <w:gridCol w:w="2601"/>
        <w:gridCol w:w="1600"/>
      </w:tblGrid>
      <w:tr w:rsidR="003F4715">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83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98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6"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trPr>
          <w:trHeight w:val="1656"/>
        </w:trPr>
        <w:tc>
          <w:tcPr>
            <w:tcW w:w="530" w:type="pct"/>
            <w:tcBorders>
              <w:top w:val="single" w:sz="4" w:space="0" w:color="auto"/>
              <w:left w:val="single" w:sz="4" w:space="0" w:color="auto"/>
              <w:right w:val="single" w:sz="4" w:space="0" w:color="auto"/>
            </w:tcBorders>
            <w:vAlign w:val="center"/>
          </w:tcPr>
          <w:p w:rsidR="003F4715" w:rsidRDefault="00E96730">
            <w:pPr>
              <w:spacing w:line="288" w:lineRule="auto"/>
              <w:jc w:val="center"/>
              <w:rPr>
                <w:b/>
                <w:sz w:val="26"/>
                <w:szCs w:val="26"/>
              </w:rPr>
            </w:pPr>
            <w:r>
              <w:rPr>
                <w:b/>
                <w:sz w:val="26"/>
                <w:szCs w:val="26"/>
              </w:rPr>
              <w:t>3</w:t>
            </w:r>
          </w:p>
        </w:tc>
        <w:tc>
          <w:tcPr>
            <w:tcW w:w="833"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w:t>
            </w:r>
            <w:r w:rsidR="00287903">
              <w:rPr>
                <w:sz w:val="26"/>
                <w:szCs w:val="26"/>
              </w:rPr>
              <w:t>hương 5: Đánh giá</w:t>
            </w:r>
            <w:r>
              <w:rPr>
                <w:sz w:val="26"/>
                <w:szCs w:val="26"/>
              </w:rPr>
              <w:t xml:space="preserve"> nhân cách</w:t>
            </w:r>
            <w:r w:rsidR="000432C3">
              <w:rPr>
                <w:sz w:val="26"/>
                <w:szCs w:val="26"/>
              </w:rPr>
              <w:t xml:space="preserve"> (tiếp)</w:t>
            </w:r>
          </w:p>
          <w:p w:rsidR="000432C3" w:rsidRDefault="000432C3">
            <w:pPr>
              <w:spacing w:line="288" w:lineRule="auto"/>
              <w:jc w:val="both"/>
              <w:rPr>
                <w:sz w:val="26"/>
                <w:szCs w:val="26"/>
              </w:rPr>
            </w:pPr>
            <w:r>
              <w:rPr>
                <w:sz w:val="26"/>
                <w:szCs w:val="26"/>
              </w:rPr>
              <w:t>5.</w:t>
            </w:r>
            <w:r w:rsidR="00287903">
              <w:rPr>
                <w:sz w:val="26"/>
                <w:szCs w:val="26"/>
              </w:rPr>
              <w:t>3. Nguồn thông tin trong đánh giá nhân cách.</w:t>
            </w:r>
          </w:p>
          <w:p w:rsidR="00287903" w:rsidRDefault="00287903" w:rsidP="00287903">
            <w:pPr>
              <w:spacing w:line="288" w:lineRule="auto"/>
              <w:jc w:val="both"/>
              <w:rPr>
                <w:sz w:val="26"/>
                <w:szCs w:val="26"/>
              </w:rPr>
            </w:pPr>
            <w:r>
              <w:rPr>
                <w:sz w:val="26"/>
                <w:szCs w:val="26"/>
              </w:rPr>
              <w:t>5.4. Thực hiện đánh giá, tính điểm và diễn giải các đặc điểm nhân cách</w:t>
            </w:r>
          </w:p>
          <w:p w:rsidR="00287903" w:rsidRDefault="00287903" w:rsidP="00287903">
            <w:pPr>
              <w:spacing w:line="288" w:lineRule="auto"/>
              <w:jc w:val="both"/>
              <w:rPr>
                <w:sz w:val="26"/>
                <w:szCs w:val="26"/>
              </w:rPr>
            </w:pPr>
            <w:r>
              <w:rPr>
                <w:sz w:val="26"/>
                <w:szCs w:val="26"/>
              </w:rPr>
              <w:t>5.4.1. Thực hiện đánh giá, tính điểm và diễn giải trắc nghiệm Eysenck</w:t>
            </w:r>
          </w:p>
          <w:p w:rsidR="00287903" w:rsidRDefault="00287903" w:rsidP="00287903">
            <w:pPr>
              <w:spacing w:line="288" w:lineRule="auto"/>
              <w:jc w:val="both"/>
              <w:rPr>
                <w:sz w:val="26"/>
                <w:szCs w:val="26"/>
              </w:rPr>
            </w:pPr>
            <w:r>
              <w:rPr>
                <w:sz w:val="26"/>
                <w:szCs w:val="26"/>
              </w:rPr>
              <w:t xml:space="preserve">5.4.2. Thực hiện đánh giá, tính điểm </w:t>
            </w:r>
            <w:r>
              <w:rPr>
                <w:sz w:val="26"/>
                <w:szCs w:val="26"/>
              </w:rPr>
              <w:lastRenderedPageBreak/>
              <w:t>và diễn giải trắc nghiệm Cattell</w:t>
            </w:r>
          </w:p>
          <w:p w:rsidR="000432C3" w:rsidRDefault="000432C3">
            <w:pPr>
              <w:spacing w:line="288" w:lineRule="auto"/>
              <w:jc w:val="both"/>
              <w:rPr>
                <w:sz w:val="26"/>
                <w:szCs w:val="26"/>
              </w:rPr>
            </w:pPr>
          </w:p>
        </w:tc>
        <w:tc>
          <w:tcPr>
            <w:tcW w:w="984"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
                <w:sz w:val="26"/>
                <w:szCs w:val="26"/>
              </w:rPr>
            </w:pPr>
            <w:r>
              <w:rPr>
                <w:i/>
                <w:sz w:val="26"/>
                <w:szCs w:val="26"/>
              </w:rPr>
              <w:lastRenderedPageBreak/>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
                <w:sz w:val="26"/>
                <w:szCs w:val="26"/>
              </w:rPr>
              <w:t xml:space="preserve">KN2: </w:t>
            </w:r>
            <w:r>
              <w:rPr>
                <w:iCs/>
                <w:sz w:val="26"/>
                <w:szCs w:val="26"/>
              </w:rPr>
              <w:t xml:space="preserve">Phát hiện triệu chứng và chẩn đoán rối loạn nhân cách, các yếu tố nguyên nhân của </w:t>
            </w:r>
            <w:r>
              <w:rPr>
                <w:iCs/>
                <w:sz w:val="26"/>
                <w:szCs w:val="26"/>
              </w:rPr>
              <w:lastRenderedPageBreak/>
              <w:t>các rối loạn nhân cách, ứng dụng trong việc lập kế hoạch và can thiệp trị liệu.</w:t>
            </w:r>
          </w:p>
          <w:p w:rsidR="003F4715" w:rsidRDefault="00E6312E">
            <w:pPr>
              <w:spacing w:before="60" w:after="60" w:line="324" w:lineRule="auto"/>
              <w:ind w:firstLine="567"/>
              <w:jc w:val="both"/>
              <w:rPr>
                <w:sz w:val="26"/>
                <w:szCs w:val="26"/>
              </w:rPr>
            </w:pPr>
            <w:r>
              <w:rPr>
                <w:iCs/>
                <w:sz w:val="26"/>
                <w:szCs w:val="26"/>
              </w:rPr>
              <w:t>PC2: Tự chủ, có trách nhiệm trong việc ứng dụng các kiến thức, kỹ năng học được trong hoạt động nghề nghiệp.</w:t>
            </w:r>
          </w:p>
        </w:tc>
        <w:tc>
          <w:tcPr>
            <w:tcW w:w="1206"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 xml:space="preserve"> giảng lý thuyết, </w:t>
            </w:r>
            <w:r>
              <w:rPr>
                <w:sz w:val="26"/>
                <w:szCs w:val="26"/>
              </w:rPr>
              <w:t>vấn đáp, thảo luận</w:t>
            </w:r>
            <w:r w:rsidR="00AA2BEE">
              <w:rPr>
                <w:sz w:val="26"/>
                <w:szCs w:val="26"/>
              </w:rPr>
              <w:t>, thực hành.</w:t>
            </w:r>
          </w:p>
          <w:p w:rsidR="003F4715" w:rsidRDefault="00287903">
            <w:pPr>
              <w:spacing w:line="312" w:lineRule="auto"/>
              <w:jc w:val="both"/>
              <w:rPr>
                <w:b/>
                <w:sz w:val="26"/>
                <w:szCs w:val="26"/>
              </w:rPr>
            </w:pPr>
            <w:r>
              <w:rPr>
                <w:b/>
                <w:sz w:val="26"/>
                <w:szCs w:val="26"/>
              </w:rPr>
              <w:t>Yêu cầu sinh viên</w:t>
            </w:r>
            <w:r w:rsidR="00E6312E">
              <w:rPr>
                <w:b/>
                <w:sz w:val="26"/>
                <w:szCs w:val="26"/>
              </w:rPr>
              <w:t>:</w:t>
            </w:r>
          </w:p>
          <w:p w:rsidR="00852753" w:rsidRPr="00B91049" w:rsidRDefault="00852753" w:rsidP="00852753">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153–207</w:t>
            </w:r>
            <w:r w:rsidRPr="00B91049">
              <w:rPr>
                <w:i/>
                <w:sz w:val="26"/>
                <w:szCs w:val="26"/>
                <w:lang w:eastAsia="vi-VN"/>
              </w:rPr>
              <w:t>.</w:t>
            </w:r>
          </w:p>
          <w:p w:rsidR="00852753" w:rsidRDefault="00852753" w:rsidP="00852753">
            <w:pPr>
              <w:spacing w:line="360" w:lineRule="exact"/>
              <w:jc w:val="both"/>
              <w:rPr>
                <w:i/>
                <w:sz w:val="26"/>
                <w:szCs w:val="26"/>
                <w:lang w:eastAsia="vi-VN"/>
              </w:rPr>
            </w:pPr>
            <w:r w:rsidRPr="00B91049">
              <w:rPr>
                <w:i/>
                <w:sz w:val="26"/>
                <w:szCs w:val="26"/>
                <w:lang w:eastAsia="vi-VN"/>
              </w:rPr>
              <w:t>Đọc tài li</w:t>
            </w:r>
            <w:r>
              <w:rPr>
                <w:i/>
                <w:sz w:val="26"/>
                <w:szCs w:val="26"/>
                <w:lang w:eastAsia="vi-VN"/>
              </w:rPr>
              <w:t>ệu [2] từ trang 67–92</w:t>
            </w:r>
            <w:r w:rsidRPr="00B91049">
              <w:rPr>
                <w:i/>
                <w:sz w:val="26"/>
                <w:szCs w:val="26"/>
                <w:lang w:eastAsia="vi-VN"/>
              </w:rPr>
              <w:t>.</w:t>
            </w:r>
          </w:p>
          <w:p w:rsidR="00852753" w:rsidRPr="00852753" w:rsidRDefault="00852753" w:rsidP="00852753">
            <w:pPr>
              <w:spacing w:line="360" w:lineRule="exact"/>
              <w:jc w:val="both"/>
              <w:rPr>
                <w:i/>
                <w:sz w:val="26"/>
                <w:szCs w:val="26"/>
                <w:lang w:eastAsia="vi-VN"/>
              </w:rPr>
            </w:pPr>
            <w:r w:rsidRPr="00B91049">
              <w:rPr>
                <w:i/>
                <w:sz w:val="26"/>
                <w:szCs w:val="26"/>
                <w:lang w:val="vi-VN" w:eastAsia="vi-VN"/>
              </w:rPr>
              <w:t xml:space="preserve"> </w:t>
            </w:r>
            <w:r w:rsidRPr="00B91049">
              <w:rPr>
                <w:i/>
                <w:sz w:val="26"/>
                <w:szCs w:val="26"/>
                <w:lang w:eastAsia="vi-VN"/>
              </w:rPr>
              <w:t>Đọc tài li</w:t>
            </w:r>
            <w:r>
              <w:rPr>
                <w:i/>
                <w:sz w:val="26"/>
                <w:szCs w:val="26"/>
                <w:lang w:eastAsia="vi-VN"/>
              </w:rPr>
              <w:t>ệu [3] từ trang 229–427</w:t>
            </w:r>
            <w:r w:rsidRPr="00B91049">
              <w:rPr>
                <w:i/>
                <w:sz w:val="26"/>
                <w:szCs w:val="26"/>
                <w:lang w:eastAsia="vi-VN"/>
              </w:rPr>
              <w:t>.</w:t>
            </w:r>
          </w:p>
          <w:p w:rsidR="00852753" w:rsidRDefault="00852753" w:rsidP="00852753">
            <w:pPr>
              <w:spacing w:line="360" w:lineRule="exact"/>
              <w:jc w:val="both"/>
              <w:rPr>
                <w:i/>
                <w:sz w:val="26"/>
                <w:szCs w:val="26"/>
                <w:lang w:eastAsia="vi-VN"/>
              </w:rPr>
            </w:pPr>
            <w:r>
              <w:rPr>
                <w:i/>
                <w:sz w:val="26"/>
                <w:szCs w:val="26"/>
                <w:lang w:eastAsia="vi-VN"/>
              </w:rPr>
              <w:t>Đọc tài liệu [4] trang 14-52.</w:t>
            </w: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3F4715" w:rsidRDefault="00287903">
            <w:pPr>
              <w:spacing w:line="288" w:lineRule="auto"/>
              <w:jc w:val="both"/>
              <w:rPr>
                <w:sz w:val="26"/>
                <w:szCs w:val="26"/>
              </w:rPr>
            </w:pPr>
            <w:r>
              <w:rPr>
                <w:sz w:val="26"/>
                <w:szCs w:val="26"/>
              </w:rPr>
              <w:t>Thực hành</w:t>
            </w:r>
            <w:r w:rsidR="00E6312E">
              <w:rPr>
                <w:sz w:val="26"/>
                <w:szCs w:val="26"/>
              </w:rPr>
              <w:t xml:space="preserve"> </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3F4715" w:rsidRDefault="003F4715">
      <w:pPr>
        <w:spacing w:line="288" w:lineRule="auto"/>
        <w:jc w:val="both"/>
        <w:rPr>
          <w:b/>
          <w:sz w:val="26"/>
          <w:szCs w:val="26"/>
        </w:rPr>
      </w:pPr>
    </w:p>
    <w:p w:rsidR="003F4715" w:rsidRDefault="00E96730">
      <w:pPr>
        <w:spacing w:line="288" w:lineRule="auto"/>
        <w:jc w:val="both"/>
        <w:rPr>
          <w:b/>
          <w:sz w:val="26"/>
          <w:szCs w:val="26"/>
        </w:rPr>
      </w:pPr>
      <w:r>
        <w:rPr>
          <w:b/>
          <w:sz w:val="26"/>
          <w:szCs w:val="26"/>
        </w:rPr>
        <w:t>Buổi 14</w:t>
      </w:r>
      <w:r w:rsidR="00E6312E">
        <w:rPr>
          <w:b/>
          <w:sz w:val="26"/>
          <w:szCs w:val="26"/>
        </w:rPr>
        <w:t>:</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123"/>
        <w:gridCol w:w="3164"/>
        <w:gridCol w:w="3513"/>
        <w:gridCol w:w="2600"/>
        <w:gridCol w:w="1600"/>
      </w:tblGrid>
      <w:tr w:rsidR="003F4715" w:rsidTr="00E96730">
        <w:tc>
          <w:tcPr>
            <w:tcW w:w="5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Số giờ TC</w:t>
            </w:r>
          </w:p>
        </w:tc>
        <w:tc>
          <w:tcPr>
            <w:tcW w:w="730"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Nội dung chính</w:t>
            </w:r>
          </w:p>
        </w:tc>
        <w:tc>
          <w:tcPr>
            <w:tcW w:w="1088"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Chuẩn đầu ra học phần</w:t>
            </w:r>
          </w:p>
        </w:tc>
        <w:tc>
          <w:tcPr>
            <w:tcW w:w="1208"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Hoạt động dạy và học</w:t>
            </w:r>
          </w:p>
        </w:tc>
        <w:tc>
          <w:tcPr>
            <w:tcW w:w="894" w:type="pct"/>
            <w:tcBorders>
              <w:top w:val="single" w:sz="4" w:space="0" w:color="auto"/>
              <w:left w:val="single" w:sz="4" w:space="0" w:color="auto"/>
              <w:bottom w:val="single" w:sz="4" w:space="0" w:color="auto"/>
              <w:right w:val="single" w:sz="4" w:space="0" w:color="auto"/>
            </w:tcBorders>
            <w:vAlign w:val="center"/>
          </w:tcPr>
          <w:p w:rsidR="003F4715" w:rsidRDefault="00E6312E">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3F4715" w:rsidRDefault="00E6312E">
            <w:pPr>
              <w:spacing w:line="288" w:lineRule="auto"/>
              <w:jc w:val="center"/>
              <w:rPr>
                <w:b/>
                <w:sz w:val="26"/>
                <w:szCs w:val="26"/>
              </w:rPr>
            </w:pPr>
            <w:r>
              <w:rPr>
                <w:b/>
                <w:sz w:val="26"/>
                <w:szCs w:val="26"/>
              </w:rPr>
              <w:t>Ghi chú</w:t>
            </w:r>
          </w:p>
          <w:p w:rsidR="003F4715" w:rsidRDefault="003F4715">
            <w:pPr>
              <w:spacing w:line="288" w:lineRule="auto"/>
              <w:jc w:val="center"/>
              <w:rPr>
                <w:b/>
                <w:sz w:val="26"/>
                <w:szCs w:val="26"/>
              </w:rPr>
            </w:pPr>
          </w:p>
        </w:tc>
      </w:tr>
      <w:tr w:rsidR="003F4715" w:rsidTr="00E96730">
        <w:trPr>
          <w:trHeight w:val="1656"/>
        </w:trPr>
        <w:tc>
          <w:tcPr>
            <w:tcW w:w="530" w:type="pct"/>
            <w:tcBorders>
              <w:top w:val="single" w:sz="4" w:space="0" w:color="auto"/>
              <w:left w:val="single" w:sz="4" w:space="0" w:color="auto"/>
              <w:right w:val="single" w:sz="4" w:space="0" w:color="auto"/>
            </w:tcBorders>
            <w:vAlign w:val="center"/>
          </w:tcPr>
          <w:p w:rsidR="003F4715" w:rsidRDefault="00E043D4">
            <w:pPr>
              <w:spacing w:line="288" w:lineRule="auto"/>
              <w:jc w:val="center"/>
              <w:rPr>
                <w:b/>
                <w:sz w:val="26"/>
                <w:szCs w:val="26"/>
              </w:rPr>
            </w:pPr>
            <w:r>
              <w:rPr>
                <w:b/>
                <w:sz w:val="26"/>
                <w:szCs w:val="26"/>
              </w:rPr>
              <w:t>3</w:t>
            </w:r>
          </w:p>
        </w:tc>
        <w:tc>
          <w:tcPr>
            <w:tcW w:w="730"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t>C</w:t>
            </w:r>
            <w:r w:rsidR="00852753">
              <w:rPr>
                <w:sz w:val="26"/>
                <w:szCs w:val="26"/>
              </w:rPr>
              <w:t>hương 5: Đánh giá</w:t>
            </w:r>
            <w:r>
              <w:rPr>
                <w:sz w:val="26"/>
                <w:szCs w:val="26"/>
              </w:rPr>
              <w:t xml:space="preserve"> nhân cách</w:t>
            </w:r>
            <w:r w:rsidR="000432C3">
              <w:rPr>
                <w:sz w:val="26"/>
                <w:szCs w:val="26"/>
              </w:rPr>
              <w:t xml:space="preserve"> (tiếp)</w:t>
            </w:r>
          </w:p>
          <w:p w:rsidR="003F4715" w:rsidRDefault="00287903">
            <w:pPr>
              <w:spacing w:line="288" w:lineRule="auto"/>
              <w:jc w:val="both"/>
              <w:rPr>
                <w:sz w:val="26"/>
                <w:szCs w:val="26"/>
              </w:rPr>
            </w:pPr>
            <w:r>
              <w:rPr>
                <w:sz w:val="26"/>
                <w:szCs w:val="26"/>
              </w:rPr>
              <w:t>5.</w:t>
            </w:r>
            <w:r w:rsidR="002656C7">
              <w:rPr>
                <w:sz w:val="26"/>
                <w:szCs w:val="26"/>
              </w:rPr>
              <w:t>4</w:t>
            </w:r>
            <w:r w:rsidR="00E6312E">
              <w:rPr>
                <w:sz w:val="26"/>
                <w:szCs w:val="26"/>
              </w:rPr>
              <w:t>.</w:t>
            </w:r>
            <w:r w:rsidR="002656C7">
              <w:rPr>
                <w:sz w:val="26"/>
                <w:szCs w:val="26"/>
              </w:rPr>
              <w:t>3. Thực hiện đánh giá, tính điểm và diễn giải trắc nghiệm MMPI</w:t>
            </w:r>
          </w:p>
          <w:p w:rsidR="002656C7" w:rsidRDefault="002656C7">
            <w:pPr>
              <w:spacing w:line="288" w:lineRule="auto"/>
              <w:jc w:val="both"/>
              <w:rPr>
                <w:sz w:val="26"/>
                <w:szCs w:val="26"/>
              </w:rPr>
            </w:pPr>
            <w:r>
              <w:rPr>
                <w:sz w:val="26"/>
                <w:szCs w:val="26"/>
              </w:rPr>
              <w:lastRenderedPageBreak/>
              <w:t>5.4.4. Thực hiện đánh giá, tính điểm và diễn giải trắc nghiệm NEO-PI-R</w:t>
            </w:r>
          </w:p>
          <w:p w:rsidR="002656C7" w:rsidRDefault="002656C7">
            <w:pPr>
              <w:spacing w:line="288" w:lineRule="auto"/>
              <w:jc w:val="both"/>
              <w:rPr>
                <w:sz w:val="26"/>
                <w:szCs w:val="26"/>
              </w:rPr>
            </w:pPr>
            <w:r>
              <w:rPr>
                <w:sz w:val="26"/>
                <w:szCs w:val="26"/>
              </w:rPr>
              <w:t>5.4.5. Thực hiện đánh giá, tính điểm và diễn giải trắc nghiệm TAT.</w:t>
            </w:r>
          </w:p>
          <w:p w:rsidR="002656C7" w:rsidRDefault="002656C7">
            <w:pPr>
              <w:spacing w:line="288" w:lineRule="auto"/>
              <w:jc w:val="both"/>
              <w:rPr>
                <w:sz w:val="26"/>
                <w:szCs w:val="26"/>
              </w:rPr>
            </w:pPr>
          </w:p>
          <w:p w:rsidR="003F4715" w:rsidRDefault="003F4715">
            <w:pPr>
              <w:spacing w:line="288" w:lineRule="auto"/>
              <w:jc w:val="both"/>
              <w:rPr>
                <w:sz w:val="26"/>
                <w:szCs w:val="26"/>
              </w:rPr>
            </w:pPr>
          </w:p>
        </w:tc>
        <w:tc>
          <w:tcPr>
            <w:tcW w:w="1088" w:type="pct"/>
            <w:tcBorders>
              <w:top w:val="single" w:sz="4" w:space="0" w:color="auto"/>
              <w:left w:val="single" w:sz="4" w:space="0" w:color="auto"/>
              <w:right w:val="single" w:sz="4" w:space="0" w:color="auto"/>
            </w:tcBorders>
          </w:tcPr>
          <w:p w:rsidR="003F4715" w:rsidRDefault="00E6312E">
            <w:pPr>
              <w:spacing w:before="60" w:after="60" w:line="324" w:lineRule="auto"/>
              <w:ind w:firstLine="567"/>
              <w:jc w:val="both"/>
              <w:rPr>
                <w:i/>
                <w:sz w:val="26"/>
                <w:szCs w:val="26"/>
              </w:rPr>
            </w:pPr>
            <w:r>
              <w:rPr>
                <w:i/>
                <w:sz w:val="26"/>
                <w:szCs w:val="26"/>
              </w:rPr>
              <w:lastRenderedPageBreak/>
              <w:t xml:space="preserve">KN1: </w:t>
            </w:r>
            <w:r>
              <w:rPr>
                <w:iCs/>
                <w:sz w:val="26"/>
                <w:szCs w:val="26"/>
              </w:rPr>
              <w:t>Đánh giá đặc điểm phát triển nhân cách theo các giai đoạn lứa tuổi, động lực phát triển nhân cách, dự đoán xu hướng phát triển nhân cách, từ đó ứng dụng trong can thiệp phòng ngừa.</w:t>
            </w:r>
          </w:p>
          <w:p w:rsidR="003F4715" w:rsidRDefault="00E6312E">
            <w:pPr>
              <w:spacing w:before="60" w:after="60" w:line="324" w:lineRule="auto"/>
              <w:ind w:firstLine="567"/>
              <w:jc w:val="both"/>
              <w:rPr>
                <w:iCs/>
                <w:sz w:val="26"/>
                <w:szCs w:val="26"/>
              </w:rPr>
            </w:pPr>
            <w:r>
              <w:rPr>
                <w:i/>
                <w:sz w:val="26"/>
                <w:szCs w:val="26"/>
              </w:rPr>
              <w:lastRenderedPageBreak/>
              <w:t xml:space="preserve">KN2: </w:t>
            </w:r>
            <w:r>
              <w:rPr>
                <w:iCs/>
                <w:sz w:val="26"/>
                <w:szCs w:val="26"/>
              </w:rPr>
              <w:t>Phát hiện triệu chứng và chẩn đoán rối loạn nhân cách, các yếu tố nguyên nhân của các rối loạn nhân cách, ứng dụng trong việc lập kế hoạch và can thiệp trị liệu.</w:t>
            </w:r>
          </w:p>
          <w:p w:rsidR="003F4715" w:rsidRDefault="00E6312E">
            <w:pPr>
              <w:spacing w:before="60" w:after="60" w:line="324" w:lineRule="auto"/>
              <w:ind w:firstLine="567"/>
              <w:jc w:val="both"/>
              <w:rPr>
                <w:sz w:val="26"/>
                <w:szCs w:val="26"/>
              </w:rPr>
            </w:pPr>
            <w:r>
              <w:rPr>
                <w:iCs/>
                <w:sz w:val="26"/>
                <w:szCs w:val="26"/>
              </w:rPr>
              <w:t>PC2: Tự chủ, có trách nhiệm trong việc ứng dụng các kiến thức, kỹ năng học được trong hoạt động nghề nghiệp.</w:t>
            </w:r>
          </w:p>
        </w:tc>
        <w:tc>
          <w:tcPr>
            <w:tcW w:w="1208" w:type="pct"/>
            <w:tcBorders>
              <w:top w:val="single" w:sz="4" w:space="0" w:color="auto"/>
              <w:left w:val="single" w:sz="4" w:space="0" w:color="auto"/>
              <w:right w:val="single" w:sz="4" w:space="0" w:color="auto"/>
            </w:tcBorders>
            <w:vAlign w:val="center"/>
          </w:tcPr>
          <w:p w:rsidR="003F4715" w:rsidRPr="00AA2BEE" w:rsidRDefault="00E6312E">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 vấn đáp, thực hành, tình huống.</w:t>
            </w:r>
          </w:p>
          <w:p w:rsidR="003F4715" w:rsidRDefault="00E043D4">
            <w:pPr>
              <w:spacing w:line="312" w:lineRule="auto"/>
              <w:jc w:val="both"/>
              <w:rPr>
                <w:b/>
                <w:sz w:val="26"/>
                <w:szCs w:val="26"/>
              </w:rPr>
            </w:pPr>
            <w:r>
              <w:rPr>
                <w:b/>
                <w:sz w:val="26"/>
                <w:szCs w:val="26"/>
              </w:rPr>
              <w:t>Yêu cầu sinh viên</w:t>
            </w:r>
            <w:r w:rsidR="00E6312E">
              <w:rPr>
                <w:b/>
                <w:sz w:val="26"/>
                <w:szCs w:val="26"/>
              </w:rPr>
              <w:t>:</w:t>
            </w:r>
          </w:p>
          <w:p w:rsidR="00852753" w:rsidRPr="00B91049" w:rsidRDefault="00852753" w:rsidP="00852753">
            <w:pPr>
              <w:spacing w:line="360" w:lineRule="exact"/>
              <w:jc w:val="both"/>
              <w:rPr>
                <w:i/>
                <w:sz w:val="26"/>
                <w:szCs w:val="26"/>
                <w:lang w:eastAsia="vi-VN"/>
              </w:rPr>
            </w:pPr>
            <w:r w:rsidRPr="00B91049">
              <w:rPr>
                <w:i/>
                <w:sz w:val="26"/>
                <w:szCs w:val="26"/>
                <w:lang w:val="vi-VN" w:eastAsia="vi-VN"/>
              </w:rPr>
              <w:t>Đọc</w:t>
            </w:r>
            <w:r>
              <w:rPr>
                <w:i/>
                <w:sz w:val="26"/>
                <w:szCs w:val="26"/>
                <w:lang w:eastAsia="vi-VN"/>
              </w:rPr>
              <w:t xml:space="preserve"> tài liệu [1] từ trang 153–207</w:t>
            </w:r>
            <w:r w:rsidRPr="00B91049">
              <w:rPr>
                <w:i/>
                <w:sz w:val="26"/>
                <w:szCs w:val="26"/>
                <w:lang w:eastAsia="vi-VN"/>
              </w:rPr>
              <w:t>.</w:t>
            </w:r>
          </w:p>
          <w:p w:rsidR="00852753" w:rsidRDefault="00852753" w:rsidP="00852753">
            <w:pPr>
              <w:spacing w:line="360" w:lineRule="exact"/>
              <w:jc w:val="both"/>
              <w:rPr>
                <w:i/>
                <w:sz w:val="26"/>
                <w:szCs w:val="26"/>
                <w:lang w:eastAsia="vi-VN"/>
              </w:rPr>
            </w:pPr>
            <w:r w:rsidRPr="00B91049">
              <w:rPr>
                <w:i/>
                <w:sz w:val="26"/>
                <w:szCs w:val="26"/>
                <w:lang w:eastAsia="vi-VN"/>
              </w:rPr>
              <w:t>Đọc tài li</w:t>
            </w:r>
            <w:r>
              <w:rPr>
                <w:i/>
                <w:sz w:val="26"/>
                <w:szCs w:val="26"/>
                <w:lang w:eastAsia="vi-VN"/>
              </w:rPr>
              <w:t>ệu [2] từ trang 67–92</w:t>
            </w:r>
            <w:r w:rsidRPr="00B91049">
              <w:rPr>
                <w:i/>
                <w:sz w:val="26"/>
                <w:szCs w:val="26"/>
                <w:lang w:eastAsia="vi-VN"/>
              </w:rPr>
              <w:t>.</w:t>
            </w:r>
          </w:p>
          <w:p w:rsidR="00852753" w:rsidRPr="00852753" w:rsidRDefault="00852753" w:rsidP="00852753">
            <w:pPr>
              <w:spacing w:line="360" w:lineRule="exact"/>
              <w:jc w:val="both"/>
              <w:rPr>
                <w:i/>
                <w:sz w:val="26"/>
                <w:szCs w:val="26"/>
                <w:lang w:eastAsia="vi-VN"/>
              </w:rPr>
            </w:pPr>
            <w:r w:rsidRPr="00B91049">
              <w:rPr>
                <w:i/>
                <w:sz w:val="26"/>
                <w:szCs w:val="26"/>
                <w:lang w:val="vi-VN" w:eastAsia="vi-VN"/>
              </w:rPr>
              <w:t xml:space="preserve"> </w:t>
            </w:r>
            <w:r w:rsidRPr="00B91049">
              <w:rPr>
                <w:i/>
                <w:sz w:val="26"/>
                <w:szCs w:val="26"/>
                <w:lang w:eastAsia="vi-VN"/>
              </w:rPr>
              <w:t>Đọc tài li</w:t>
            </w:r>
            <w:r>
              <w:rPr>
                <w:i/>
                <w:sz w:val="26"/>
                <w:szCs w:val="26"/>
                <w:lang w:eastAsia="vi-VN"/>
              </w:rPr>
              <w:t>ệu [3] từ trang 229–427</w:t>
            </w:r>
            <w:r w:rsidRPr="00B91049">
              <w:rPr>
                <w:i/>
                <w:sz w:val="26"/>
                <w:szCs w:val="26"/>
                <w:lang w:eastAsia="vi-VN"/>
              </w:rPr>
              <w:t>.</w:t>
            </w:r>
          </w:p>
          <w:p w:rsidR="00852753" w:rsidRDefault="00852753" w:rsidP="00852753">
            <w:pPr>
              <w:spacing w:line="360" w:lineRule="exact"/>
              <w:jc w:val="both"/>
              <w:rPr>
                <w:i/>
                <w:sz w:val="26"/>
                <w:szCs w:val="26"/>
                <w:lang w:eastAsia="vi-VN"/>
              </w:rPr>
            </w:pPr>
            <w:r>
              <w:rPr>
                <w:i/>
                <w:sz w:val="26"/>
                <w:szCs w:val="26"/>
                <w:lang w:eastAsia="vi-VN"/>
              </w:rPr>
              <w:lastRenderedPageBreak/>
              <w:t>Đọc tài liệu [4] trang 14-52.</w:t>
            </w:r>
          </w:p>
          <w:p w:rsidR="003F4715" w:rsidRDefault="003F4715">
            <w:pPr>
              <w:spacing w:line="312" w:lineRule="auto"/>
              <w:jc w:val="both"/>
              <w:rPr>
                <w:sz w:val="26"/>
                <w:szCs w:val="26"/>
              </w:rPr>
            </w:pPr>
          </w:p>
          <w:p w:rsidR="003F4715" w:rsidRDefault="003F4715">
            <w:pPr>
              <w:spacing w:line="312" w:lineRule="auto"/>
              <w:jc w:val="both"/>
              <w:rPr>
                <w:sz w:val="26"/>
                <w:szCs w:val="26"/>
              </w:rPr>
            </w:pPr>
          </w:p>
          <w:p w:rsidR="003F4715" w:rsidRDefault="00E6312E">
            <w:pPr>
              <w:spacing w:line="288" w:lineRule="auto"/>
              <w:jc w:val="both"/>
              <w:rPr>
                <w:sz w:val="26"/>
                <w:szCs w:val="26"/>
              </w:rPr>
            </w:pPr>
            <w:r>
              <w:rPr>
                <w:b/>
                <w:sz w:val="26"/>
                <w:szCs w:val="26"/>
              </w:rPr>
              <w:t>Địa điểm: P</w:t>
            </w:r>
            <w:r>
              <w:rPr>
                <w:sz w:val="26"/>
                <w:szCs w:val="26"/>
              </w:rPr>
              <w:t>hòng học lý thuyết</w:t>
            </w:r>
          </w:p>
        </w:tc>
        <w:tc>
          <w:tcPr>
            <w:tcW w:w="894" w:type="pct"/>
            <w:tcBorders>
              <w:top w:val="single" w:sz="4" w:space="0" w:color="auto"/>
              <w:left w:val="single" w:sz="4" w:space="0" w:color="auto"/>
              <w:right w:val="single" w:sz="4" w:space="0" w:color="auto"/>
            </w:tcBorders>
          </w:tcPr>
          <w:p w:rsidR="003F4715" w:rsidRDefault="00E6312E">
            <w:pPr>
              <w:spacing w:line="288" w:lineRule="auto"/>
              <w:jc w:val="both"/>
              <w:rPr>
                <w:sz w:val="26"/>
                <w:szCs w:val="26"/>
              </w:rPr>
            </w:pPr>
            <w:r>
              <w:rPr>
                <w:sz w:val="26"/>
                <w:szCs w:val="26"/>
              </w:rPr>
              <w:lastRenderedPageBreak/>
              <w:t xml:space="preserve">Phân tích tình huống rối loạn nhân cách </w:t>
            </w:r>
          </w:p>
        </w:tc>
        <w:tc>
          <w:tcPr>
            <w:tcW w:w="550" w:type="pct"/>
            <w:tcBorders>
              <w:top w:val="single" w:sz="4" w:space="0" w:color="auto"/>
              <w:left w:val="single" w:sz="4" w:space="0" w:color="auto"/>
              <w:right w:val="single" w:sz="4" w:space="0" w:color="auto"/>
            </w:tcBorders>
          </w:tcPr>
          <w:p w:rsidR="003F4715" w:rsidRDefault="003F4715">
            <w:pPr>
              <w:spacing w:line="288" w:lineRule="auto"/>
              <w:jc w:val="both"/>
              <w:rPr>
                <w:sz w:val="26"/>
                <w:szCs w:val="26"/>
                <w:lang w:val="vi-VN"/>
              </w:rPr>
            </w:pPr>
          </w:p>
        </w:tc>
      </w:tr>
    </w:tbl>
    <w:p w:rsidR="00E96730" w:rsidRDefault="00E96730" w:rsidP="00E96730">
      <w:pPr>
        <w:spacing w:line="288" w:lineRule="auto"/>
        <w:jc w:val="both"/>
        <w:rPr>
          <w:b/>
          <w:sz w:val="26"/>
          <w:szCs w:val="26"/>
        </w:rPr>
      </w:pPr>
      <w:r>
        <w:rPr>
          <w:b/>
          <w:sz w:val="26"/>
          <w:szCs w:val="26"/>
        </w:rPr>
        <w:lastRenderedPageBreak/>
        <w:t>Buổi 15:</w:t>
      </w:r>
    </w:p>
    <w:tbl>
      <w:tblPr>
        <w:tblW w:w="499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2"/>
        <w:gridCol w:w="2123"/>
        <w:gridCol w:w="3164"/>
        <w:gridCol w:w="3513"/>
        <w:gridCol w:w="2600"/>
        <w:gridCol w:w="1600"/>
      </w:tblGrid>
      <w:tr w:rsidR="00E96730" w:rsidTr="000432C3">
        <w:tc>
          <w:tcPr>
            <w:tcW w:w="530" w:type="pct"/>
            <w:tcBorders>
              <w:top w:val="single" w:sz="4" w:space="0" w:color="auto"/>
              <w:left w:val="single" w:sz="4" w:space="0" w:color="auto"/>
              <w:bottom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Số giờ TC</w:t>
            </w:r>
          </w:p>
        </w:tc>
        <w:tc>
          <w:tcPr>
            <w:tcW w:w="730" w:type="pct"/>
            <w:tcBorders>
              <w:top w:val="single" w:sz="4" w:space="0" w:color="auto"/>
              <w:left w:val="single" w:sz="4" w:space="0" w:color="auto"/>
              <w:bottom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Nội dung chính</w:t>
            </w:r>
          </w:p>
        </w:tc>
        <w:tc>
          <w:tcPr>
            <w:tcW w:w="1087" w:type="pct"/>
            <w:tcBorders>
              <w:top w:val="single" w:sz="4" w:space="0" w:color="auto"/>
              <w:left w:val="single" w:sz="4" w:space="0" w:color="auto"/>
              <w:bottom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Chuẩn đầu ra học phần</w:t>
            </w:r>
          </w:p>
        </w:tc>
        <w:tc>
          <w:tcPr>
            <w:tcW w:w="1207" w:type="pct"/>
            <w:tcBorders>
              <w:top w:val="single" w:sz="4" w:space="0" w:color="auto"/>
              <w:left w:val="single" w:sz="4" w:space="0" w:color="auto"/>
              <w:bottom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Hoạt động dạy và học</w:t>
            </w:r>
          </w:p>
        </w:tc>
        <w:tc>
          <w:tcPr>
            <w:tcW w:w="893" w:type="pct"/>
            <w:tcBorders>
              <w:top w:val="single" w:sz="4" w:space="0" w:color="auto"/>
              <w:left w:val="single" w:sz="4" w:space="0" w:color="auto"/>
              <w:bottom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Bài đánh giá</w:t>
            </w:r>
          </w:p>
        </w:tc>
        <w:tc>
          <w:tcPr>
            <w:tcW w:w="550" w:type="pct"/>
            <w:tcBorders>
              <w:top w:val="single" w:sz="4" w:space="0" w:color="auto"/>
              <w:left w:val="single" w:sz="4" w:space="0" w:color="auto"/>
              <w:bottom w:val="single" w:sz="4" w:space="0" w:color="auto"/>
              <w:right w:val="single" w:sz="4" w:space="0" w:color="auto"/>
            </w:tcBorders>
          </w:tcPr>
          <w:p w:rsidR="00E96730" w:rsidRDefault="00E96730" w:rsidP="000432C3">
            <w:pPr>
              <w:spacing w:line="288" w:lineRule="auto"/>
              <w:jc w:val="center"/>
              <w:rPr>
                <w:b/>
                <w:sz w:val="26"/>
                <w:szCs w:val="26"/>
              </w:rPr>
            </w:pPr>
            <w:r>
              <w:rPr>
                <w:b/>
                <w:sz w:val="26"/>
                <w:szCs w:val="26"/>
              </w:rPr>
              <w:t>Ghi chú</w:t>
            </w:r>
          </w:p>
          <w:p w:rsidR="00E96730" w:rsidRDefault="00E96730" w:rsidP="000432C3">
            <w:pPr>
              <w:spacing w:line="288" w:lineRule="auto"/>
              <w:jc w:val="center"/>
              <w:rPr>
                <w:b/>
                <w:sz w:val="26"/>
                <w:szCs w:val="26"/>
              </w:rPr>
            </w:pPr>
          </w:p>
        </w:tc>
      </w:tr>
      <w:tr w:rsidR="00E96730" w:rsidTr="000432C3">
        <w:trPr>
          <w:trHeight w:val="1656"/>
        </w:trPr>
        <w:tc>
          <w:tcPr>
            <w:tcW w:w="530" w:type="pct"/>
            <w:tcBorders>
              <w:top w:val="single" w:sz="4" w:space="0" w:color="auto"/>
              <w:left w:val="single" w:sz="4" w:space="0" w:color="auto"/>
              <w:right w:val="single" w:sz="4" w:space="0" w:color="auto"/>
            </w:tcBorders>
            <w:vAlign w:val="center"/>
          </w:tcPr>
          <w:p w:rsidR="00E96730" w:rsidRDefault="00E96730" w:rsidP="000432C3">
            <w:pPr>
              <w:spacing w:line="288" w:lineRule="auto"/>
              <w:jc w:val="center"/>
              <w:rPr>
                <w:b/>
                <w:sz w:val="26"/>
                <w:szCs w:val="26"/>
              </w:rPr>
            </w:pPr>
            <w:r>
              <w:rPr>
                <w:b/>
                <w:sz w:val="26"/>
                <w:szCs w:val="26"/>
              </w:rPr>
              <w:t>3</w:t>
            </w:r>
          </w:p>
        </w:tc>
        <w:tc>
          <w:tcPr>
            <w:tcW w:w="730" w:type="pct"/>
            <w:tcBorders>
              <w:top w:val="single" w:sz="4" w:space="0" w:color="auto"/>
              <w:left w:val="single" w:sz="4" w:space="0" w:color="auto"/>
              <w:right w:val="single" w:sz="4" w:space="0" w:color="auto"/>
            </w:tcBorders>
          </w:tcPr>
          <w:p w:rsidR="00E96730" w:rsidRDefault="00E96730" w:rsidP="000432C3">
            <w:pPr>
              <w:spacing w:line="288" w:lineRule="auto"/>
              <w:jc w:val="both"/>
              <w:rPr>
                <w:sz w:val="26"/>
                <w:szCs w:val="26"/>
              </w:rPr>
            </w:pPr>
            <w:r>
              <w:rPr>
                <w:sz w:val="26"/>
                <w:szCs w:val="26"/>
              </w:rPr>
              <w:t xml:space="preserve"> Ôn tập</w:t>
            </w:r>
          </w:p>
        </w:tc>
        <w:tc>
          <w:tcPr>
            <w:tcW w:w="1087" w:type="pct"/>
            <w:tcBorders>
              <w:top w:val="single" w:sz="4" w:space="0" w:color="auto"/>
              <w:left w:val="single" w:sz="4" w:space="0" w:color="auto"/>
              <w:right w:val="single" w:sz="4" w:space="0" w:color="auto"/>
            </w:tcBorders>
          </w:tcPr>
          <w:p w:rsidR="00E96730" w:rsidRPr="008C0535" w:rsidRDefault="00E96730" w:rsidP="000432C3">
            <w:pPr>
              <w:spacing w:before="60" w:after="60" w:line="324" w:lineRule="auto"/>
              <w:ind w:firstLine="567"/>
              <w:jc w:val="both"/>
              <w:rPr>
                <w:sz w:val="26"/>
                <w:szCs w:val="26"/>
              </w:rPr>
            </w:pPr>
            <w:r w:rsidRPr="008C0535">
              <w:rPr>
                <w:i/>
                <w:sz w:val="26"/>
                <w:szCs w:val="26"/>
              </w:rPr>
              <w:t xml:space="preserve">KN1: </w:t>
            </w:r>
            <w:r w:rsidR="008C0535">
              <w:rPr>
                <w:sz w:val="26"/>
                <w:szCs w:val="26"/>
              </w:rPr>
              <w:t>Nắm vững kiến thức cơ bản về</w:t>
            </w:r>
            <w:r w:rsidR="008C0535" w:rsidRPr="008C0535">
              <w:rPr>
                <w:sz w:val="26"/>
                <w:szCs w:val="26"/>
              </w:rPr>
              <w:t xml:space="preserve"> Tâm lý học nhân cách.</w:t>
            </w:r>
          </w:p>
          <w:p w:rsidR="00E96730" w:rsidRPr="008C0535" w:rsidRDefault="00E96730" w:rsidP="000432C3">
            <w:pPr>
              <w:spacing w:before="60" w:after="60" w:line="324" w:lineRule="auto"/>
              <w:ind w:firstLine="567"/>
              <w:jc w:val="both"/>
              <w:rPr>
                <w:iCs/>
                <w:sz w:val="26"/>
                <w:szCs w:val="26"/>
              </w:rPr>
            </w:pPr>
            <w:r w:rsidRPr="008C0535">
              <w:rPr>
                <w:i/>
                <w:sz w:val="26"/>
                <w:szCs w:val="26"/>
              </w:rPr>
              <w:lastRenderedPageBreak/>
              <w:t xml:space="preserve">KN2: </w:t>
            </w:r>
            <w:r w:rsidR="008C0535">
              <w:rPr>
                <w:iCs/>
                <w:sz w:val="26"/>
                <w:szCs w:val="26"/>
              </w:rPr>
              <w:t>Ứ</w:t>
            </w:r>
            <w:r w:rsidRPr="008C0535">
              <w:rPr>
                <w:iCs/>
                <w:sz w:val="26"/>
                <w:szCs w:val="26"/>
              </w:rPr>
              <w:t>ng dụng trong việc lập kế hoạch và can thiệp trị liệu.</w:t>
            </w:r>
          </w:p>
          <w:p w:rsidR="00E96730" w:rsidRPr="008C0535" w:rsidRDefault="00E96730" w:rsidP="000432C3">
            <w:pPr>
              <w:spacing w:before="60" w:after="60" w:line="324" w:lineRule="auto"/>
              <w:ind w:firstLine="567"/>
              <w:jc w:val="both"/>
              <w:rPr>
                <w:sz w:val="26"/>
                <w:szCs w:val="26"/>
              </w:rPr>
            </w:pPr>
            <w:r w:rsidRPr="008C0535">
              <w:rPr>
                <w:iCs/>
                <w:sz w:val="26"/>
                <w:szCs w:val="26"/>
              </w:rPr>
              <w:t>PC2: Tự chủ, có trách nhiệm trong việc ứng dụng các kiến thức, kỹ năng học được trong hoạt động nghề nghiệp.</w:t>
            </w:r>
          </w:p>
        </w:tc>
        <w:tc>
          <w:tcPr>
            <w:tcW w:w="1207" w:type="pct"/>
            <w:tcBorders>
              <w:top w:val="single" w:sz="4" w:space="0" w:color="auto"/>
              <w:left w:val="single" w:sz="4" w:space="0" w:color="auto"/>
              <w:right w:val="single" w:sz="4" w:space="0" w:color="auto"/>
            </w:tcBorders>
            <w:vAlign w:val="center"/>
          </w:tcPr>
          <w:p w:rsidR="00E96730" w:rsidRPr="00AA2BEE" w:rsidRDefault="00E96730" w:rsidP="000432C3">
            <w:pPr>
              <w:spacing w:line="312" w:lineRule="auto"/>
              <w:jc w:val="both"/>
              <w:rPr>
                <w:b/>
                <w:sz w:val="26"/>
                <w:szCs w:val="26"/>
              </w:rPr>
            </w:pPr>
            <w:r>
              <w:rPr>
                <w:b/>
                <w:sz w:val="26"/>
                <w:szCs w:val="26"/>
              </w:rPr>
              <w:lastRenderedPageBreak/>
              <w:t>Hình thức</w:t>
            </w:r>
            <w:r w:rsidR="00AA2BEE">
              <w:rPr>
                <w:b/>
                <w:sz w:val="26"/>
                <w:szCs w:val="26"/>
              </w:rPr>
              <w:t xml:space="preserve"> tổ chức dạy học: </w:t>
            </w:r>
            <w:r w:rsidR="00AA2BEE">
              <w:rPr>
                <w:sz w:val="26"/>
                <w:szCs w:val="26"/>
              </w:rPr>
              <w:t>giảng lý thuyết</w:t>
            </w:r>
            <w:r w:rsidR="00E043D4">
              <w:rPr>
                <w:sz w:val="26"/>
                <w:szCs w:val="26"/>
              </w:rPr>
              <w:t>, t</w:t>
            </w:r>
            <w:r w:rsidR="00AA2BEE">
              <w:rPr>
                <w:sz w:val="26"/>
                <w:szCs w:val="26"/>
              </w:rPr>
              <w:t>ình huống, vấn đáp, thảo luận.</w:t>
            </w:r>
          </w:p>
          <w:p w:rsidR="00E96730" w:rsidRDefault="00E043D4" w:rsidP="000432C3">
            <w:pPr>
              <w:spacing w:line="312" w:lineRule="auto"/>
              <w:jc w:val="both"/>
              <w:rPr>
                <w:b/>
                <w:sz w:val="26"/>
                <w:szCs w:val="26"/>
              </w:rPr>
            </w:pPr>
            <w:r>
              <w:rPr>
                <w:b/>
                <w:sz w:val="26"/>
                <w:szCs w:val="26"/>
              </w:rPr>
              <w:t>Yêu cầu sinh viên</w:t>
            </w:r>
            <w:r w:rsidR="00E96730">
              <w:rPr>
                <w:b/>
                <w:sz w:val="26"/>
                <w:szCs w:val="26"/>
              </w:rPr>
              <w:t>:</w:t>
            </w:r>
          </w:p>
          <w:p w:rsidR="00E96730" w:rsidRDefault="00E96730" w:rsidP="00852753">
            <w:pPr>
              <w:spacing w:line="312" w:lineRule="auto"/>
              <w:jc w:val="both"/>
              <w:rPr>
                <w:sz w:val="26"/>
                <w:szCs w:val="26"/>
              </w:rPr>
            </w:pPr>
            <w:r>
              <w:rPr>
                <w:sz w:val="26"/>
                <w:szCs w:val="26"/>
              </w:rPr>
              <w:t xml:space="preserve">+ </w:t>
            </w:r>
            <w:r w:rsidR="00852753">
              <w:rPr>
                <w:sz w:val="26"/>
                <w:szCs w:val="26"/>
              </w:rPr>
              <w:t>Nghiên cứu tài liệu, chuẩn bị câu hỏi.</w:t>
            </w:r>
          </w:p>
          <w:p w:rsidR="00E96730" w:rsidRDefault="00E96730" w:rsidP="000432C3">
            <w:pPr>
              <w:spacing w:line="312" w:lineRule="auto"/>
              <w:jc w:val="both"/>
              <w:rPr>
                <w:sz w:val="26"/>
                <w:szCs w:val="26"/>
              </w:rPr>
            </w:pPr>
          </w:p>
          <w:p w:rsidR="00E96730" w:rsidRDefault="00E96730" w:rsidP="000432C3">
            <w:pPr>
              <w:spacing w:line="312" w:lineRule="auto"/>
              <w:jc w:val="both"/>
              <w:rPr>
                <w:sz w:val="26"/>
                <w:szCs w:val="26"/>
              </w:rPr>
            </w:pPr>
          </w:p>
          <w:p w:rsidR="00E96730" w:rsidRDefault="00E96730" w:rsidP="000432C3">
            <w:pPr>
              <w:spacing w:line="288" w:lineRule="auto"/>
              <w:jc w:val="both"/>
              <w:rPr>
                <w:sz w:val="26"/>
                <w:szCs w:val="26"/>
              </w:rPr>
            </w:pPr>
            <w:r>
              <w:rPr>
                <w:b/>
                <w:sz w:val="26"/>
                <w:szCs w:val="26"/>
              </w:rPr>
              <w:t>Địa điểm: P</w:t>
            </w:r>
            <w:r>
              <w:rPr>
                <w:sz w:val="26"/>
                <w:szCs w:val="26"/>
              </w:rPr>
              <w:t>hòng học lý thuyết</w:t>
            </w:r>
          </w:p>
        </w:tc>
        <w:tc>
          <w:tcPr>
            <w:tcW w:w="893" w:type="pct"/>
            <w:tcBorders>
              <w:top w:val="single" w:sz="4" w:space="0" w:color="auto"/>
              <w:left w:val="single" w:sz="4" w:space="0" w:color="auto"/>
              <w:right w:val="single" w:sz="4" w:space="0" w:color="auto"/>
            </w:tcBorders>
          </w:tcPr>
          <w:p w:rsidR="00E96730" w:rsidRDefault="00E043D4" w:rsidP="000432C3">
            <w:pPr>
              <w:spacing w:line="288" w:lineRule="auto"/>
              <w:jc w:val="both"/>
              <w:rPr>
                <w:sz w:val="26"/>
                <w:szCs w:val="26"/>
              </w:rPr>
            </w:pPr>
            <w:r>
              <w:rPr>
                <w:sz w:val="26"/>
                <w:szCs w:val="26"/>
              </w:rPr>
              <w:lastRenderedPageBreak/>
              <w:t>Hỏi - Đáp</w:t>
            </w:r>
          </w:p>
        </w:tc>
        <w:tc>
          <w:tcPr>
            <w:tcW w:w="550" w:type="pct"/>
            <w:tcBorders>
              <w:top w:val="single" w:sz="4" w:space="0" w:color="auto"/>
              <w:left w:val="single" w:sz="4" w:space="0" w:color="auto"/>
              <w:right w:val="single" w:sz="4" w:space="0" w:color="auto"/>
            </w:tcBorders>
          </w:tcPr>
          <w:p w:rsidR="00E96730" w:rsidRDefault="00E96730" w:rsidP="000432C3">
            <w:pPr>
              <w:spacing w:line="288" w:lineRule="auto"/>
              <w:jc w:val="both"/>
              <w:rPr>
                <w:sz w:val="26"/>
                <w:szCs w:val="26"/>
                <w:lang w:val="vi-VN"/>
              </w:rPr>
            </w:pPr>
          </w:p>
        </w:tc>
      </w:tr>
    </w:tbl>
    <w:p w:rsidR="00E96730" w:rsidRDefault="00E96730" w:rsidP="00E96730">
      <w:pPr>
        <w:rPr>
          <w:b/>
          <w:sz w:val="26"/>
          <w:szCs w:val="26"/>
        </w:rPr>
      </w:pPr>
      <w:r>
        <w:rPr>
          <w:b/>
          <w:sz w:val="26"/>
          <w:szCs w:val="26"/>
        </w:rPr>
        <w:lastRenderedPageBreak/>
        <w:br w:type="page"/>
      </w:r>
    </w:p>
    <w:p w:rsidR="00E96730" w:rsidRDefault="00E96730" w:rsidP="00E96730">
      <w:pPr>
        <w:spacing w:line="288" w:lineRule="auto"/>
        <w:jc w:val="both"/>
        <w:rPr>
          <w:b/>
          <w:sz w:val="26"/>
          <w:szCs w:val="26"/>
        </w:rPr>
        <w:sectPr w:rsidR="00E96730">
          <w:type w:val="continuous"/>
          <w:pgSz w:w="16840" w:h="11907" w:orient="landscape"/>
          <w:pgMar w:top="1701" w:right="1138" w:bottom="1138" w:left="1138" w:header="720" w:footer="1021" w:gutter="0"/>
          <w:pgNumType w:start="1"/>
          <w:cols w:space="720"/>
          <w:docGrid w:linePitch="360"/>
        </w:sectPr>
      </w:pPr>
    </w:p>
    <w:p w:rsidR="003F4715" w:rsidRDefault="003F4715" w:rsidP="008C0535">
      <w:pPr>
        <w:rPr>
          <w:b/>
          <w:sz w:val="26"/>
          <w:szCs w:val="26"/>
        </w:rPr>
        <w:sectPr w:rsidR="003F4715">
          <w:type w:val="continuous"/>
          <w:pgSz w:w="16840" w:h="11907" w:orient="landscape"/>
          <w:pgMar w:top="1701" w:right="1138" w:bottom="1138" w:left="1138" w:header="720" w:footer="1021" w:gutter="0"/>
          <w:pgNumType w:start="1"/>
          <w:cols w:space="720"/>
          <w:docGrid w:linePitch="360"/>
        </w:sectPr>
      </w:pPr>
    </w:p>
    <w:p w:rsidR="003F4715" w:rsidRDefault="00E6312E">
      <w:pPr>
        <w:spacing w:line="288" w:lineRule="auto"/>
        <w:jc w:val="both"/>
        <w:rPr>
          <w:b/>
          <w:sz w:val="26"/>
          <w:szCs w:val="26"/>
        </w:rPr>
      </w:pPr>
      <w:r>
        <w:rPr>
          <w:b/>
          <w:sz w:val="26"/>
          <w:szCs w:val="26"/>
        </w:rPr>
        <w:lastRenderedPageBreak/>
        <w:t>7. CHÍNH SÁCH ĐỐI VỚI HỌC PHẦN</w:t>
      </w:r>
    </w:p>
    <w:p w:rsidR="003F4715" w:rsidRDefault="00E6312E">
      <w:pPr>
        <w:spacing w:line="288" w:lineRule="auto"/>
        <w:jc w:val="both"/>
        <w:rPr>
          <w:b/>
          <w:sz w:val="26"/>
          <w:szCs w:val="26"/>
        </w:rPr>
      </w:pPr>
      <w:r>
        <w:rPr>
          <w:color w:val="FF0000"/>
          <w:sz w:val="26"/>
          <w:szCs w:val="26"/>
        </w:rPr>
        <w:t xml:space="preserve">         </w:t>
      </w:r>
      <w:r>
        <w:rPr>
          <w:sz w:val="26"/>
          <w:szCs w:val="26"/>
        </w:rPr>
        <w:t>Người học phải thực hiện các qui định về đào tạo theo hệ thống tín chỉ được Học viện Quản lý giáo dục qui định (tham gia đầy đủ các buổi học theo thời khóa biểu, nếu nghỉ quá 20% số giờ học trên lớp sẽ không được thi học phần; tương ứng với mỗi tín chỉ người học phải dành ít nhất 30 giờ chuẩn bị cá nhân theo các nội dung đã được hướng dẫn trong đề cương môn học</w:t>
      </w:r>
    </w:p>
    <w:p w:rsidR="007D2C8C" w:rsidRPr="00DB6B57" w:rsidRDefault="007D2C8C" w:rsidP="007D2C8C">
      <w:pPr>
        <w:ind w:firstLine="720"/>
        <w:jc w:val="both"/>
        <w:rPr>
          <w:b/>
        </w:rPr>
      </w:pPr>
      <w:r w:rsidRPr="00DB6B57">
        <w:rPr>
          <w:b/>
        </w:rPr>
        <w:t>8. PHƯƠNG PHÁP, HÌNH THỨC KIỂM TRA – ĐÁNH GIÁ KẾT QUẢ HỌC TẬP HỌC PHẦN</w:t>
      </w:r>
    </w:p>
    <w:p w:rsidR="007D2C8C" w:rsidRPr="00DB6B57" w:rsidRDefault="007D2C8C" w:rsidP="007D2C8C">
      <w:pPr>
        <w:ind w:firstLine="720"/>
        <w:jc w:val="both"/>
      </w:pPr>
      <w:r w:rsidRPr="00DB6B57">
        <w:t>Trọng số điểm đánh giá thường xuyên, đánh giá giữa kỳ, đánh giá kết thúc học phần được quy định trong quy chế đào tạo trình độ đại học của Học viện.</w:t>
      </w:r>
    </w:p>
    <w:p w:rsidR="007D2C8C" w:rsidRPr="00DB6B57" w:rsidRDefault="007D2C8C" w:rsidP="007D2C8C">
      <w:pPr>
        <w:ind w:firstLine="720"/>
        <w:jc w:val="both"/>
      </w:pPr>
      <w:r w:rsidRPr="00DB6B57">
        <w:t>Áp dụng thang điểm 10, phân chia các mục tiêu cho từng hình thức kiểm tra – đánh giá, cách thức quy đổi ra cách đánh giá bằng chữ sẽ được thực hiện quy định Quy chế đào tạo trình độ đại học của Học viện.</w:t>
      </w:r>
    </w:p>
    <w:p w:rsidR="007D2C8C" w:rsidRPr="00DB6B57" w:rsidRDefault="007D2C8C" w:rsidP="007D2C8C">
      <w:pPr>
        <w:spacing w:before="120" w:after="120" w:line="312" w:lineRule="auto"/>
        <w:ind w:firstLine="720"/>
        <w:rPr>
          <w:b/>
          <w:bCs/>
          <w:i/>
          <w:iCs/>
          <w:lang w:val="fr-FR"/>
        </w:rPr>
      </w:pPr>
      <w:r w:rsidRPr="00DB6B57">
        <w:rPr>
          <w:b/>
          <w:i/>
          <w:iCs/>
        </w:rPr>
        <w:t>8</w:t>
      </w:r>
      <w:r w:rsidRPr="00DB6B57">
        <w:rPr>
          <w:b/>
          <w:i/>
          <w:iCs/>
          <w:lang w:val="vi-VN"/>
        </w:rPr>
        <w:t xml:space="preserve">.1. </w:t>
      </w:r>
      <w:r w:rsidRPr="00DB6B57">
        <w:rPr>
          <w:b/>
          <w:bCs/>
          <w:i/>
          <w:iCs/>
          <w:lang w:val="fr-FR"/>
        </w:rPr>
        <w:t>Bảng tổng hợp phương pháp kiểm tra</w:t>
      </w:r>
      <w:r w:rsidRPr="00DB6B57">
        <w:rPr>
          <w:b/>
          <w:bCs/>
          <w:i/>
          <w:iCs/>
          <w:lang w:val="vi-VN"/>
        </w:rPr>
        <w:t>/</w:t>
      </w:r>
      <w:r w:rsidRPr="00DB6B57">
        <w:rPr>
          <w:b/>
          <w:bCs/>
          <w:i/>
          <w:iCs/>
          <w:lang w:val="fr-FR"/>
        </w:rPr>
        <w:t>đánh giá học phần</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061"/>
        <w:gridCol w:w="1337"/>
        <w:gridCol w:w="4353"/>
        <w:gridCol w:w="1170"/>
      </w:tblGrid>
      <w:tr w:rsidR="007D2C8C" w:rsidRPr="00DB6B57" w:rsidTr="000432C3">
        <w:trPr>
          <w:tblHeader/>
        </w:trPr>
        <w:tc>
          <w:tcPr>
            <w:tcW w:w="709" w:type="dxa"/>
            <w:shd w:val="clear" w:color="auto" w:fill="auto"/>
            <w:vAlign w:val="center"/>
          </w:tcPr>
          <w:p w:rsidR="007D2C8C" w:rsidRPr="00DB6B57" w:rsidRDefault="007D2C8C" w:rsidP="000432C3">
            <w:pPr>
              <w:jc w:val="center"/>
              <w:rPr>
                <w:b/>
                <w:bCs/>
                <w:sz w:val="24"/>
                <w:szCs w:val="24"/>
              </w:rPr>
            </w:pPr>
            <w:r w:rsidRPr="00DB6B57">
              <w:rPr>
                <w:b/>
                <w:bCs/>
                <w:sz w:val="24"/>
                <w:szCs w:val="24"/>
              </w:rPr>
              <w:t>STT</w:t>
            </w:r>
          </w:p>
        </w:tc>
        <w:tc>
          <w:tcPr>
            <w:tcW w:w="2061" w:type="dxa"/>
            <w:shd w:val="clear" w:color="auto" w:fill="auto"/>
            <w:vAlign w:val="center"/>
          </w:tcPr>
          <w:p w:rsidR="007D2C8C" w:rsidRPr="00DB6B57" w:rsidRDefault="007D2C8C" w:rsidP="000432C3">
            <w:pPr>
              <w:jc w:val="center"/>
              <w:rPr>
                <w:b/>
                <w:bCs/>
                <w:sz w:val="24"/>
                <w:szCs w:val="24"/>
              </w:rPr>
            </w:pPr>
            <w:r w:rsidRPr="00DB6B57">
              <w:rPr>
                <w:b/>
                <w:bCs/>
                <w:sz w:val="24"/>
                <w:szCs w:val="24"/>
              </w:rPr>
              <w:t>Hình thức đánh giá</w:t>
            </w:r>
          </w:p>
        </w:tc>
        <w:tc>
          <w:tcPr>
            <w:tcW w:w="1337" w:type="dxa"/>
            <w:shd w:val="clear" w:color="auto" w:fill="auto"/>
            <w:vAlign w:val="center"/>
          </w:tcPr>
          <w:p w:rsidR="007D2C8C" w:rsidRPr="00DB6B57" w:rsidRDefault="007D2C8C" w:rsidP="000432C3">
            <w:pPr>
              <w:jc w:val="center"/>
              <w:rPr>
                <w:b/>
                <w:bCs/>
                <w:sz w:val="24"/>
                <w:szCs w:val="24"/>
              </w:rPr>
            </w:pPr>
            <w:r w:rsidRPr="00DB6B57">
              <w:rPr>
                <w:b/>
                <w:bCs/>
                <w:sz w:val="24"/>
                <w:szCs w:val="24"/>
              </w:rPr>
              <w:t>Trọng số</w:t>
            </w:r>
          </w:p>
        </w:tc>
        <w:tc>
          <w:tcPr>
            <w:tcW w:w="4353" w:type="dxa"/>
            <w:shd w:val="clear" w:color="auto" w:fill="auto"/>
            <w:vAlign w:val="center"/>
          </w:tcPr>
          <w:p w:rsidR="007D2C8C" w:rsidRPr="00DB6B57" w:rsidRDefault="007D2C8C" w:rsidP="000432C3">
            <w:pPr>
              <w:jc w:val="center"/>
              <w:rPr>
                <w:b/>
                <w:bCs/>
                <w:sz w:val="24"/>
                <w:szCs w:val="24"/>
              </w:rPr>
            </w:pPr>
            <w:r w:rsidRPr="00DB6B57">
              <w:rPr>
                <w:b/>
                <w:bCs/>
                <w:sz w:val="24"/>
                <w:szCs w:val="24"/>
              </w:rPr>
              <w:t xml:space="preserve">Hình thức, </w:t>
            </w:r>
          </w:p>
          <w:p w:rsidR="007D2C8C" w:rsidRPr="00DB6B57" w:rsidRDefault="007D2C8C" w:rsidP="000432C3">
            <w:pPr>
              <w:jc w:val="center"/>
              <w:rPr>
                <w:b/>
                <w:bCs/>
                <w:sz w:val="24"/>
                <w:szCs w:val="24"/>
              </w:rPr>
            </w:pPr>
            <w:r w:rsidRPr="00DB6B57">
              <w:rPr>
                <w:b/>
                <w:bCs/>
                <w:sz w:val="24"/>
                <w:szCs w:val="24"/>
              </w:rPr>
              <w:t>thời gian đánh giá</w:t>
            </w:r>
          </w:p>
        </w:tc>
        <w:tc>
          <w:tcPr>
            <w:tcW w:w="1170" w:type="dxa"/>
            <w:shd w:val="clear" w:color="auto" w:fill="FFFFFF"/>
            <w:vAlign w:val="center"/>
          </w:tcPr>
          <w:p w:rsidR="007D2C8C" w:rsidRPr="00DB6B57" w:rsidRDefault="007D2C8C" w:rsidP="000432C3">
            <w:pPr>
              <w:jc w:val="center"/>
              <w:rPr>
                <w:b/>
                <w:bCs/>
                <w:sz w:val="24"/>
                <w:szCs w:val="24"/>
              </w:rPr>
            </w:pPr>
            <w:r w:rsidRPr="00DB6B57">
              <w:rPr>
                <w:b/>
                <w:bCs/>
                <w:sz w:val="24"/>
                <w:szCs w:val="24"/>
              </w:rPr>
              <w:t>CĐR học phần</w:t>
            </w:r>
          </w:p>
        </w:tc>
      </w:tr>
      <w:tr w:rsidR="007D2C8C" w:rsidRPr="00DB6B57" w:rsidTr="000432C3">
        <w:tc>
          <w:tcPr>
            <w:tcW w:w="709" w:type="dxa"/>
            <w:shd w:val="clear" w:color="auto" w:fill="auto"/>
          </w:tcPr>
          <w:p w:rsidR="007D2C8C" w:rsidRPr="00DB6B57" w:rsidRDefault="007D2C8C" w:rsidP="000432C3">
            <w:pPr>
              <w:jc w:val="center"/>
              <w:rPr>
                <w:sz w:val="24"/>
                <w:szCs w:val="24"/>
              </w:rPr>
            </w:pPr>
            <w:r w:rsidRPr="00DB6B57">
              <w:rPr>
                <w:sz w:val="24"/>
                <w:szCs w:val="24"/>
              </w:rPr>
              <w:t>1</w:t>
            </w:r>
          </w:p>
        </w:tc>
        <w:tc>
          <w:tcPr>
            <w:tcW w:w="2061" w:type="dxa"/>
            <w:shd w:val="clear" w:color="auto" w:fill="auto"/>
          </w:tcPr>
          <w:p w:rsidR="007D2C8C" w:rsidRPr="00DB6B57" w:rsidRDefault="007D2C8C" w:rsidP="000432C3">
            <w:pPr>
              <w:jc w:val="both"/>
              <w:rPr>
                <w:sz w:val="24"/>
                <w:szCs w:val="24"/>
              </w:rPr>
            </w:pPr>
            <w:r w:rsidRPr="00DB6B57">
              <w:rPr>
                <w:sz w:val="24"/>
                <w:szCs w:val="24"/>
              </w:rPr>
              <w:t>Chuyên cần</w:t>
            </w:r>
          </w:p>
        </w:tc>
        <w:tc>
          <w:tcPr>
            <w:tcW w:w="1337" w:type="dxa"/>
            <w:shd w:val="clear" w:color="auto" w:fill="auto"/>
          </w:tcPr>
          <w:p w:rsidR="007D2C8C" w:rsidRPr="00DB6B57" w:rsidRDefault="007D2C8C" w:rsidP="000432C3">
            <w:pPr>
              <w:jc w:val="center"/>
              <w:rPr>
                <w:sz w:val="24"/>
                <w:szCs w:val="24"/>
              </w:rPr>
            </w:pPr>
            <w:r w:rsidRPr="00DB6B57">
              <w:rPr>
                <w:sz w:val="24"/>
                <w:szCs w:val="24"/>
              </w:rPr>
              <w:t>10%</w:t>
            </w:r>
          </w:p>
        </w:tc>
        <w:tc>
          <w:tcPr>
            <w:tcW w:w="4353" w:type="dxa"/>
            <w:shd w:val="clear" w:color="auto" w:fill="auto"/>
          </w:tcPr>
          <w:p w:rsidR="007D2C8C" w:rsidRPr="00DB6B57" w:rsidRDefault="007D2C8C" w:rsidP="000432C3">
            <w:pPr>
              <w:jc w:val="both"/>
              <w:rPr>
                <w:sz w:val="24"/>
                <w:szCs w:val="24"/>
              </w:rPr>
            </w:pPr>
            <w:r w:rsidRPr="00DB6B57">
              <w:rPr>
                <w:sz w:val="24"/>
                <w:szCs w:val="24"/>
              </w:rPr>
              <w:t>Điểm danh, tham gia các hoạt động trên lớp, diễn đàn của lớp và tại nơi thực hành.</w:t>
            </w:r>
          </w:p>
        </w:tc>
        <w:tc>
          <w:tcPr>
            <w:tcW w:w="1170" w:type="dxa"/>
            <w:shd w:val="clear" w:color="auto" w:fill="FFFFFF"/>
          </w:tcPr>
          <w:p w:rsidR="007D2C8C" w:rsidRPr="00DB6B57" w:rsidRDefault="007D2C8C" w:rsidP="000432C3">
            <w:pPr>
              <w:rPr>
                <w:sz w:val="24"/>
                <w:szCs w:val="24"/>
              </w:rPr>
            </w:pPr>
            <w:r w:rsidRPr="00DB6B57">
              <w:rPr>
                <w:color w:val="000000"/>
                <w:sz w:val="24"/>
                <w:szCs w:val="24"/>
              </w:rPr>
              <w:t>PC1</w:t>
            </w:r>
          </w:p>
        </w:tc>
      </w:tr>
      <w:tr w:rsidR="007D2C8C" w:rsidRPr="00DB6B57" w:rsidTr="000432C3">
        <w:tc>
          <w:tcPr>
            <w:tcW w:w="709" w:type="dxa"/>
            <w:shd w:val="clear" w:color="auto" w:fill="auto"/>
          </w:tcPr>
          <w:p w:rsidR="007D2C8C" w:rsidRPr="00DB6B57" w:rsidRDefault="007D2C8C" w:rsidP="000432C3">
            <w:pPr>
              <w:jc w:val="center"/>
              <w:rPr>
                <w:sz w:val="24"/>
                <w:szCs w:val="24"/>
              </w:rPr>
            </w:pPr>
            <w:r w:rsidRPr="00DB6B57">
              <w:rPr>
                <w:sz w:val="24"/>
                <w:szCs w:val="24"/>
              </w:rPr>
              <w:t>2</w:t>
            </w:r>
          </w:p>
        </w:tc>
        <w:tc>
          <w:tcPr>
            <w:tcW w:w="2061" w:type="dxa"/>
            <w:shd w:val="clear" w:color="auto" w:fill="auto"/>
          </w:tcPr>
          <w:p w:rsidR="007D2C8C" w:rsidRPr="00DB6B57" w:rsidRDefault="007D2C8C" w:rsidP="000432C3">
            <w:pPr>
              <w:jc w:val="both"/>
              <w:rPr>
                <w:sz w:val="24"/>
                <w:szCs w:val="24"/>
              </w:rPr>
            </w:pPr>
            <w:r w:rsidRPr="00DB6B57">
              <w:rPr>
                <w:sz w:val="24"/>
                <w:szCs w:val="24"/>
              </w:rPr>
              <w:t>Bài tập cá nhân hoặc bài tập nhóm</w:t>
            </w:r>
          </w:p>
        </w:tc>
        <w:tc>
          <w:tcPr>
            <w:tcW w:w="1337" w:type="dxa"/>
            <w:shd w:val="clear" w:color="auto" w:fill="auto"/>
          </w:tcPr>
          <w:p w:rsidR="007D2C8C" w:rsidRPr="00DB6B57" w:rsidRDefault="007D2C8C" w:rsidP="000432C3">
            <w:pPr>
              <w:jc w:val="center"/>
              <w:rPr>
                <w:sz w:val="24"/>
                <w:szCs w:val="24"/>
              </w:rPr>
            </w:pPr>
            <w:r w:rsidRPr="00DB6B57">
              <w:rPr>
                <w:sz w:val="24"/>
                <w:szCs w:val="24"/>
              </w:rPr>
              <w:t>20%</w:t>
            </w:r>
          </w:p>
        </w:tc>
        <w:tc>
          <w:tcPr>
            <w:tcW w:w="4353" w:type="dxa"/>
            <w:shd w:val="clear" w:color="auto" w:fill="auto"/>
          </w:tcPr>
          <w:p w:rsidR="007D2C8C" w:rsidRPr="00DB6B57" w:rsidRDefault="007D2C8C" w:rsidP="000432C3">
            <w:pPr>
              <w:jc w:val="both"/>
              <w:rPr>
                <w:sz w:val="24"/>
                <w:szCs w:val="24"/>
              </w:rPr>
            </w:pPr>
            <w:r w:rsidRPr="00DB6B57">
              <w:rPr>
                <w:sz w:val="24"/>
                <w:szCs w:val="24"/>
              </w:rPr>
              <w:t>Làm bài tập cá nhân tại lớp hoặc</w:t>
            </w:r>
          </w:p>
          <w:p w:rsidR="007D2C8C" w:rsidRPr="00DB6B57" w:rsidRDefault="007D2C8C" w:rsidP="000432C3">
            <w:pPr>
              <w:jc w:val="both"/>
              <w:rPr>
                <w:sz w:val="24"/>
                <w:szCs w:val="24"/>
              </w:rPr>
            </w:pPr>
            <w:r w:rsidRPr="00DB6B57">
              <w:rPr>
                <w:sz w:val="24"/>
                <w:szCs w:val="24"/>
              </w:rPr>
              <w:t xml:space="preserve">Các nhóm làm bài tập nhóm và trình bày kết quả trước lớp </w:t>
            </w:r>
          </w:p>
        </w:tc>
        <w:tc>
          <w:tcPr>
            <w:tcW w:w="1170" w:type="dxa"/>
            <w:shd w:val="clear" w:color="auto" w:fill="FFFFFF"/>
          </w:tcPr>
          <w:p w:rsidR="007D2C8C" w:rsidRPr="00DB6B57" w:rsidRDefault="007D2C8C" w:rsidP="000432C3">
            <w:pPr>
              <w:jc w:val="both"/>
              <w:rPr>
                <w:color w:val="000000"/>
                <w:sz w:val="24"/>
                <w:szCs w:val="24"/>
              </w:rPr>
            </w:pPr>
            <w:r w:rsidRPr="00DB6B57">
              <w:rPr>
                <w:color w:val="000000"/>
                <w:sz w:val="24"/>
                <w:szCs w:val="24"/>
              </w:rPr>
              <w:t xml:space="preserve">KT1 </w:t>
            </w:r>
          </w:p>
          <w:p w:rsidR="007D2C8C" w:rsidRPr="00DB6B57" w:rsidRDefault="007D2C8C" w:rsidP="000432C3">
            <w:pPr>
              <w:jc w:val="both"/>
              <w:rPr>
                <w:color w:val="000000"/>
                <w:sz w:val="24"/>
                <w:szCs w:val="24"/>
              </w:rPr>
            </w:pPr>
            <w:r w:rsidRPr="00DB6B57">
              <w:rPr>
                <w:color w:val="000000"/>
                <w:sz w:val="24"/>
                <w:szCs w:val="24"/>
              </w:rPr>
              <w:t>KT2</w:t>
            </w:r>
          </w:p>
          <w:p w:rsidR="007D2C8C" w:rsidRPr="00DB6B57" w:rsidRDefault="007D2C8C" w:rsidP="000432C3">
            <w:pPr>
              <w:jc w:val="both"/>
              <w:rPr>
                <w:color w:val="000000"/>
                <w:sz w:val="24"/>
                <w:szCs w:val="24"/>
              </w:rPr>
            </w:pPr>
            <w:r w:rsidRPr="00DB6B57">
              <w:rPr>
                <w:color w:val="000000"/>
                <w:sz w:val="24"/>
                <w:szCs w:val="24"/>
              </w:rPr>
              <w:t xml:space="preserve">KN1 </w:t>
            </w:r>
          </w:p>
          <w:p w:rsidR="007D2C8C" w:rsidRPr="00DB6B57" w:rsidRDefault="007D2C8C" w:rsidP="000432C3">
            <w:pPr>
              <w:jc w:val="both"/>
              <w:rPr>
                <w:color w:val="000000"/>
                <w:sz w:val="24"/>
                <w:szCs w:val="24"/>
              </w:rPr>
            </w:pPr>
            <w:r w:rsidRPr="00DB6B57">
              <w:rPr>
                <w:color w:val="000000"/>
                <w:sz w:val="24"/>
                <w:szCs w:val="24"/>
              </w:rPr>
              <w:t>KN2</w:t>
            </w:r>
          </w:p>
          <w:p w:rsidR="007D2C8C" w:rsidRPr="00DB6B57" w:rsidRDefault="007D2C8C" w:rsidP="000432C3">
            <w:pPr>
              <w:jc w:val="both"/>
              <w:rPr>
                <w:color w:val="000000"/>
                <w:sz w:val="24"/>
                <w:szCs w:val="24"/>
              </w:rPr>
            </w:pPr>
            <w:r w:rsidRPr="00DB6B57">
              <w:rPr>
                <w:color w:val="000000"/>
                <w:sz w:val="24"/>
                <w:szCs w:val="24"/>
              </w:rPr>
              <w:t>PC1</w:t>
            </w:r>
          </w:p>
        </w:tc>
      </w:tr>
      <w:tr w:rsidR="007D2C8C" w:rsidRPr="00DB6B57" w:rsidTr="000432C3">
        <w:tc>
          <w:tcPr>
            <w:tcW w:w="709" w:type="dxa"/>
            <w:shd w:val="clear" w:color="auto" w:fill="auto"/>
          </w:tcPr>
          <w:p w:rsidR="007D2C8C" w:rsidRPr="00DB6B57" w:rsidRDefault="007D2C8C" w:rsidP="000432C3">
            <w:pPr>
              <w:jc w:val="center"/>
              <w:rPr>
                <w:sz w:val="24"/>
                <w:szCs w:val="24"/>
              </w:rPr>
            </w:pPr>
            <w:r w:rsidRPr="00DB6B57">
              <w:rPr>
                <w:sz w:val="24"/>
                <w:szCs w:val="24"/>
              </w:rPr>
              <w:t>3</w:t>
            </w:r>
          </w:p>
        </w:tc>
        <w:tc>
          <w:tcPr>
            <w:tcW w:w="2061" w:type="dxa"/>
            <w:shd w:val="clear" w:color="auto" w:fill="auto"/>
          </w:tcPr>
          <w:p w:rsidR="007D2C8C" w:rsidRPr="00DB6B57" w:rsidRDefault="007D2C8C" w:rsidP="000432C3">
            <w:pPr>
              <w:jc w:val="both"/>
              <w:rPr>
                <w:sz w:val="24"/>
                <w:szCs w:val="24"/>
              </w:rPr>
            </w:pPr>
            <w:r w:rsidRPr="00DB6B57">
              <w:rPr>
                <w:sz w:val="24"/>
                <w:szCs w:val="24"/>
              </w:rPr>
              <w:t>Kiểm tra giữa kỳ</w:t>
            </w:r>
          </w:p>
        </w:tc>
        <w:tc>
          <w:tcPr>
            <w:tcW w:w="1337" w:type="dxa"/>
            <w:shd w:val="clear" w:color="auto" w:fill="auto"/>
          </w:tcPr>
          <w:p w:rsidR="007D2C8C" w:rsidRPr="00DB6B57" w:rsidRDefault="007D2C8C" w:rsidP="000432C3">
            <w:pPr>
              <w:jc w:val="center"/>
              <w:rPr>
                <w:sz w:val="24"/>
                <w:szCs w:val="24"/>
              </w:rPr>
            </w:pPr>
            <w:r w:rsidRPr="00DB6B57">
              <w:rPr>
                <w:sz w:val="24"/>
                <w:szCs w:val="24"/>
              </w:rPr>
              <w:t>10%</w:t>
            </w:r>
          </w:p>
        </w:tc>
        <w:tc>
          <w:tcPr>
            <w:tcW w:w="4353" w:type="dxa"/>
            <w:shd w:val="clear" w:color="auto" w:fill="auto"/>
          </w:tcPr>
          <w:p w:rsidR="007D2C8C" w:rsidRPr="00DB6B57" w:rsidRDefault="007D2C8C" w:rsidP="000432C3">
            <w:pPr>
              <w:jc w:val="both"/>
              <w:rPr>
                <w:sz w:val="24"/>
                <w:szCs w:val="24"/>
              </w:rPr>
            </w:pPr>
            <w:r w:rsidRPr="00DB6B57">
              <w:rPr>
                <w:sz w:val="24"/>
                <w:szCs w:val="24"/>
              </w:rPr>
              <w:t>Tự luận (đề đóng hoặc mở)</w:t>
            </w:r>
          </w:p>
        </w:tc>
        <w:tc>
          <w:tcPr>
            <w:tcW w:w="1170" w:type="dxa"/>
            <w:shd w:val="clear" w:color="auto" w:fill="FFFFFF"/>
          </w:tcPr>
          <w:p w:rsidR="007D2C8C" w:rsidRPr="00DB6B57" w:rsidRDefault="007D2C8C" w:rsidP="000432C3">
            <w:pPr>
              <w:rPr>
                <w:color w:val="000000"/>
                <w:sz w:val="24"/>
                <w:szCs w:val="24"/>
              </w:rPr>
            </w:pPr>
            <w:r w:rsidRPr="00DB6B57">
              <w:rPr>
                <w:color w:val="000000"/>
                <w:sz w:val="24"/>
                <w:szCs w:val="24"/>
              </w:rPr>
              <w:t>KT1</w:t>
            </w:r>
          </w:p>
          <w:p w:rsidR="007D2C8C" w:rsidRPr="00DB6B57" w:rsidRDefault="007D2C8C" w:rsidP="000432C3">
            <w:pPr>
              <w:rPr>
                <w:color w:val="000000"/>
                <w:sz w:val="24"/>
                <w:szCs w:val="24"/>
              </w:rPr>
            </w:pPr>
            <w:r w:rsidRPr="00DB6B57">
              <w:rPr>
                <w:color w:val="000000"/>
                <w:sz w:val="24"/>
                <w:szCs w:val="24"/>
              </w:rPr>
              <w:t>KT2</w:t>
            </w:r>
          </w:p>
          <w:p w:rsidR="007D2C8C" w:rsidRPr="00DB6B57" w:rsidRDefault="007D2C8C" w:rsidP="000432C3">
            <w:pPr>
              <w:rPr>
                <w:color w:val="000000"/>
                <w:sz w:val="24"/>
                <w:szCs w:val="24"/>
              </w:rPr>
            </w:pPr>
            <w:r w:rsidRPr="00DB6B57">
              <w:rPr>
                <w:color w:val="000000"/>
                <w:sz w:val="24"/>
                <w:szCs w:val="24"/>
              </w:rPr>
              <w:t>KN1</w:t>
            </w:r>
          </w:p>
        </w:tc>
      </w:tr>
      <w:tr w:rsidR="007D2C8C" w:rsidRPr="00DB6B57" w:rsidTr="000432C3">
        <w:tc>
          <w:tcPr>
            <w:tcW w:w="709" w:type="dxa"/>
            <w:shd w:val="clear" w:color="auto" w:fill="auto"/>
          </w:tcPr>
          <w:p w:rsidR="007D2C8C" w:rsidRPr="00DB6B57" w:rsidRDefault="007D2C8C" w:rsidP="000432C3">
            <w:pPr>
              <w:jc w:val="center"/>
              <w:rPr>
                <w:sz w:val="24"/>
                <w:szCs w:val="24"/>
              </w:rPr>
            </w:pPr>
            <w:r w:rsidRPr="00DB6B57">
              <w:rPr>
                <w:sz w:val="24"/>
                <w:szCs w:val="24"/>
              </w:rPr>
              <w:t>4</w:t>
            </w:r>
          </w:p>
        </w:tc>
        <w:tc>
          <w:tcPr>
            <w:tcW w:w="2061" w:type="dxa"/>
            <w:shd w:val="clear" w:color="auto" w:fill="auto"/>
          </w:tcPr>
          <w:p w:rsidR="007D2C8C" w:rsidRPr="00DB6B57" w:rsidRDefault="007D2C8C" w:rsidP="000432C3">
            <w:pPr>
              <w:rPr>
                <w:sz w:val="24"/>
                <w:szCs w:val="24"/>
              </w:rPr>
            </w:pPr>
            <w:r w:rsidRPr="00DB6B57">
              <w:rPr>
                <w:sz w:val="24"/>
                <w:szCs w:val="24"/>
              </w:rPr>
              <w:t>Thi kết thúc học phần</w:t>
            </w:r>
          </w:p>
        </w:tc>
        <w:tc>
          <w:tcPr>
            <w:tcW w:w="1337" w:type="dxa"/>
            <w:shd w:val="clear" w:color="auto" w:fill="auto"/>
          </w:tcPr>
          <w:p w:rsidR="007D2C8C" w:rsidRPr="00DB6B57" w:rsidRDefault="007D2C8C" w:rsidP="000432C3">
            <w:pPr>
              <w:jc w:val="center"/>
              <w:rPr>
                <w:sz w:val="24"/>
                <w:szCs w:val="24"/>
              </w:rPr>
            </w:pPr>
            <w:r w:rsidRPr="00DB6B57">
              <w:rPr>
                <w:sz w:val="24"/>
                <w:szCs w:val="24"/>
              </w:rPr>
              <w:t>60%</w:t>
            </w:r>
          </w:p>
        </w:tc>
        <w:tc>
          <w:tcPr>
            <w:tcW w:w="4353" w:type="dxa"/>
            <w:shd w:val="clear" w:color="auto" w:fill="auto"/>
          </w:tcPr>
          <w:p w:rsidR="007D2C8C" w:rsidRPr="00DB6B57" w:rsidRDefault="007D2C8C" w:rsidP="000432C3">
            <w:pPr>
              <w:jc w:val="both"/>
              <w:rPr>
                <w:sz w:val="24"/>
                <w:szCs w:val="24"/>
              </w:rPr>
            </w:pPr>
            <w:r w:rsidRPr="00DB6B57">
              <w:rPr>
                <w:sz w:val="24"/>
                <w:szCs w:val="24"/>
              </w:rPr>
              <w:t>Thi tự luận hoặc làm bài Tiểu luận (hình thức làm bài tiểu luận chỉ áp dụng trong trường hợp không thể tổ chức thi tự luận, hoặc đối với trường hợp đặc biệt)</w:t>
            </w:r>
          </w:p>
        </w:tc>
        <w:tc>
          <w:tcPr>
            <w:tcW w:w="1170" w:type="dxa"/>
            <w:shd w:val="clear" w:color="auto" w:fill="FFFFFF"/>
          </w:tcPr>
          <w:p w:rsidR="007D2C8C" w:rsidRPr="00DB6B57" w:rsidRDefault="007D2C8C" w:rsidP="000432C3">
            <w:pPr>
              <w:jc w:val="both"/>
              <w:rPr>
                <w:color w:val="000000"/>
                <w:sz w:val="24"/>
                <w:szCs w:val="24"/>
              </w:rPr>
            </w:pPr>
            <w:r w:rsidRPr="00DB6B57">
              <w:rPr>
                <w:color w:val="000000"/>
                <w:sz w:val="24"/>
                <w:szCs w:val="24"/>
              </w:rPr>
              <w:t xml:space="preserve">KT1 </w:t>
            </w:r>
          </w:p>
          <w:p w:rsidR="007D2C8C" w:rsidRPr="00DB6B57" w:rsidRDefault="007D2C8C" w:rsidP="000432C3">
            <w:pPr>
              <w:jc w:val="both"/>
              <w:rPr>
                <w:color w:val="000000"/>
                <w:sz w:val="24"/>
                <w:szCs w:val="24"/>
              </w:rPr>
            </w:pPr>
            <w:r w:rsidRPr="00DB6B57">
              <w:rPr>
                <w:color w:val="000000"/>
                <w:sz w:val="24"/>
                <w:szCs w:val="24"/>
              </w:rPr>
              <w:t>KT2</w:t>
            </w:r>
          </w:p>
          <w:p w:rsidR="007D2C8C" w:rsidRPr="00DB6B57" w:rsidRDefault="007D2C8C" w:rsidP="000432C3">
            <w:pPr>
              <w:jc w:val="both"/>
              <w:rPr>
                <w:color w:val="000000"/>
                <w:sz w:val="24"/>
                <w:szCs w:val="24"/>
              </w:rPr>
            </w:pPr>
            <w:r w:rsidRPr="00DB6B57">
              <w:rPr>
                <w:color w:val="000000"/>
                <w:sz w:val="24"/>
                <w:szCs w:val="24"/>
              </w:rPr>
              <w:t xml:space="preserve">KN1 </w:t>
            </w:r>
          </w:p>
          <w:p w:rsidR="007D2C8C" w:rsidRPr="00DB6B57" w:rsidRDefault="007D2C8C" w:rsidP="000432C3">
            <w:pPr>
              <w:jc w:val="both"/>
              <w:rPr>
                <w:color w:val="000000"/>
                <w:sz w:val="24"/>
                <w:szCs w:val="24"/>
              </w:rPr>
            </w:pPr>
            <w:r w:rsidRPr="00DB6B57">
              <w:rPr>
                <w:color w:val="000000"/>
                <w:sz w:val="24"/>
                <w:szCs w:val="24"/>
              </w:rPr>
              <w:t>KN2</w:t>
            </w:r>
          </w:p>
          <w:p w:rsidR="007D2C8C" w:rsidRPr="00DB6B57" w:rsidRDefault="007D2C8C" w:rsidP="000432C3">
            <w:pPr>
              <w:rPr>
                <w:color w:val="000000"/>
                <w:sz w:val="24"/>
                <w:szCs w:val="24"/>
              </w:rPr>
            </w:pPr>
            <w:r w:rsidRPr="00DB6B57">
              <w:rPr>
                <w:color w:val="000000"/>
                <w:sz w:val="24"/>
                <w:szCs w:val="24"/>
              </w:rPr>
              <w:t>PC1</w:t>
            </w:r>
          </w:p>
        </w:tc>
      </w:tr>
    </w:tbl>
    <w:p w:rsidR="007D2C8C" w:rsidRDefault="007D2C8C" w:rsidP="007D2C8C">
      <w:pPr>
        <w:tabs>
          <w:tab w:val="left" w:pos="420"/>
        </w:tabs>
        <w:rPr>
          <w:bCs/>
          <w:i/>
          <w:iCs/>
          <w:sz w:val="24"/>
          <w:szCs w:val="24"/>
        </w:rPr>
      </w:pPr>
    </w:p>
    <w:p w:rsidR="007D2C8C" w:rsidRDefault="007D2C8C" w:rsidP="007D2C8C">
      <w:pPr>
        <w:tabs>
          <w:tab w:val="left" w:pos="420"/>
        </w:tabs>
        <w:rPr>
          <w:b/>
          <w:i/>
          <w:iCs/>
          <w:lang w:val="vi-VN"/>
        </w:rPr>
      </w:pPr>
      <w:r>
        <w:rPr>
          <w:b/>
          <w:i/>
          <w:iCs/>
        </w:rPr>
        <w:tab/>
      </w:r>
      <w:r w:rsidRPr="00DB6B57">
        <w:rPr>
          <w:b/>
          <w:i/>
          <w:iCs/>
        </w:rPr>
        <w:t>8</w:t>
      </w:r>
      <w:r w:rsidRPr="00DB6B57">
        <w:rPr>
          <w:b/>
          <w:i/>
          <w:iCs/>
          <w:lang w:val="vi-VN"/>
        </w:rPr>
        <w:t>.2. Rubric kiểm tra/đánh giá</w:t>
      </w:r>
    </w:p>
    <w:p w:rsidR="007D2C8C" w:rsidRPr="00DB6B57" w:rsidRDefault="007D2C8C" w:rsidP="007D2C8C">
      <w:pPr>
        <w:tabs>
          <w:tab w:val="left" w:pos="420"/>
        </w:tabs>
        <w:rPr>
          <w:b/>
          <w:i/>
          <w:iCs/>
          <w:lang w:val="vi-VN"/>
        </w:rPr>
      </w:pPr>
      <w:r>
        <w:rPr>
          <w:bCs/>
          <w:i/>
          <w:iCs/>
          <w:lang w:val="vi-VN"/>
        </w:rPr>
        <w:tab/>
      </w:r>
      <w:r>
        <w:rPr>
          <w:bCs/>
          <w:i/>
          <w:iCs/>
        </w:rPr>
        <w:t>8</w:t>
      </w:r>
      <w:r w:rsidRPr="00DB6B57">
        <w:rPr>
          <w:bCs/>
          <w:i/>
          <w:iCs/>
          <w:lang w:val="vi-VN"/>
        </w:rPr>
        <w:t xml:space="preserve">.2.1. </w:t>
      </w:r>
      <w:r w:rsidRPr="00DB6B57">
        <w:rPr>
          <w:bCs/>
          <w:i/>
          <w:iCs/>
          <w:lang w:val="fr-FR"/>
        </w:rPr>
        <w:t>Rubric đánh giá chuyên cần</w:t>
      </w:r>
    </w:p>
    <w:p w:rsidR="007D2C8C" w:rsidRPr="00DB6B57" w:rsidRDefault="007D2C8C" w:rsidP="007D2C8C">
      <w:pPr>
        <w:ind w:firstLine="720"/>
        <w:rPr>
          <w:bCs/>
          <w:lang w:val="fr-FR"/>
        </w:rPr>
      </w:pPr>
      <w:r w:rsidRPr="00DB6B57">
        <w:rPr>
          <w:bCs/>
          <w:lang w:val="fr-FR"/>
        </w:rPr>
        <w:t xml:space="preserve">Đóng góp vào CĐR Học </w:t>
      </w:r>
      <w:proofErr w:type="gramStart"/>
      <w:r w:rsidRPr="00DB6B57">
        <w:rPr>
          <w:bCs/>
          <w:lang w:val="fr-FR"/>
        </w:rPr>
        <w:t>phần:</w:t>
      </w:r>
      <w:proofErr w:type="gramEnd"/>
      <w:r w:rsidRPr="00DB6B57">
        <w:rPr>
          <w:bCs/>
          <w:lang w:val="fr-FR"/>
        </w:rPr>
        <w:t xml:space="preserve"> PC1</w:t>
      </w:r>
    </w:p>
    <w:p w:rsidR="007D2C8C" w:rsidRPr="00DB6B57" w:rsidRDefault="007D2C8C" w:rsidP="007D2C8C">
      <w:pPr>
        <w:ind w:firstLine="720"/>
        <w:rPr>
          <w:bCs/>
          <w:lang w:val="fr-FR"/>
        </w:rPr>
      </w:pPr>
      <w:r w:rsidRPr="00DB6B57">
        <w:rPr>
          <w:bCs/>
          <w:lang w:val="fr-FR"/>
        </w:rPr>
        <w:t xml:space="preserve">Các tiêu chí đánh </w:t>
      </w:r>
      <w:proofErr w:type="gramStart"/>
      <w:r w:rsidRPr="00DB6B57">
        <w:rPr>
          <w:bCs/>
          <w:lang w:val="fr-FR"/>
        </w:rPr>
        <w:t>giá:</w:t>
      </w:r>
      <w:proofErr w:type="gramEnd"/>
    </w:p>
    <w:p w:rsidR="007D2C8C" w:rsidRDefault="007D2C8C" w:rsidP="007D2C8C">
      <w:pPr>
        <w:ind w:firstLine="720"/>
        <w:rPr>
          <w:bCs/>
          <w:lang w:val="fr-FR"/>
        </w:rPr>
      </w:pPr>
      <w:r>
        <w:rPr>
          <w:bCs/>
          <w:lang w:val="fr-FR"/>
        </w:rPr>
        <w:t xml:space="preserve">(1) </w:t>
      </w:r>
      <w:r w:rsidRPr="00DB6B57">
        <w:rPr>
          <w:bCs/>
          <w:lang w:val="fr-FR"/>
        </w:rPr>
        <w:t xml:space="preserve">Mức độ tham dự số giờ học theo thời khóa </w:t>
      </w:r>
      <w:proofErr w:type="gramStart"/>
      <w:r w:rsidRPr="00DB6B57">
        <w:rPr>
          <w:bCs/>
          <w:lang w:val="fr-FR"/>
        </w:rPr>
        <w:t>biểu:</w:t>
      </w:r>
      <w:proofErr w:type="gramEnd"/>
      <w:r w:rsidRPr="00DB6B57">
        <w:rPr>
          <w:bCs/>
          <w:lang w:val="fr-FR"/>
        </w:rPr>
        <w:t xml:space="preserve"> Sự có mặt trên lớp của sinh viên (Tính theo số giờ học tín chỉ có mặt trên lớp).</w:t>
      </w:r>
    </w:p>
    <w:p w:rsidR="007D2C8C" w:rsidRDefault="007D2C8C" w:rsidP="007D2C8C">
      <w:pPr>
        <w:ind w:firstLine="720"/>
        <w:rPr>
          <w:bCs/>
          <w:lang w:val="fr-FR"/>
        </w:rPr>
      </w:pPr>
      <w:r>
        <w:rPr>
          <w:bCs/>
          <w:color w:val="000000"/>
          <w:lang w:val="fr-FR"/>
        </w:rPr>
        <w:t xml:space="preserve">(2) </w:t>
      </w:r>
      <w:r w:rsidRPr="00DB6B57">
        <w:rPr>
          <w:bCs/>
          <w:color w:val="000000"/>
          <w:lang w:val="fr-FR"/>
        </w:rPr>
        <w:t xml:space="preserve">Ý thức học </w:t>
      </w:r>
      <w:proofErr w:type="gramStart"/>
      <w:r w:rsidRPr="00DB6B57">
        <w:rPr>
          <w:bCs/>
          <w:color w:val="000000"/>
          <w:lang w:val="fr-FR"/>
        </w:rPr>
        <w:t>tập</w:t>
      </w:r>
      <w:r w:rsidRPr="00DB6B57">
        <w:rPr>
          <w:bCs/>
          <w:lang w:val="fr-FR"/>
        </w:rPr>
        <w:t>:</w:t>
      </w:r>
      <w:proofErr w:type="gramEnd"/>
      <w:r w:rsidRPr="00DB6B57">
        <w:rPr>
          <w:bCs/>
          <w:lang w:val="fr-FR"/>
        </w:rPr>
        <w:t xml:space="preserve"> Mức độ tham gia các hoạt động trên lớp, mức độ chuẩn bị bài; tác phong, trang phục học tập.</w:t>
      </w:r>
    </w:p>
    <w:p w:rsidR="007D2C8C" w:rsidRPr="00DB6B57" w:rsidRDefault="007D2C8C" w:rsidP="007D2C8C">
      <w:pPr>
        <w:ind w:firstLine="720"/>
        <w:rPr>
          <w:bCs/>
          <w:sz w:val="14"/>
          <w:szCs w:val="14"/>
          <w:lang w:val="fr-FR"/>
        </w:rPr>
      </w:pPr>
    </w:p>
    <w:tbl>
      <w:tblPr>
        <w:tblW w:w="92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63"/>
        <w:gridCol w:w="708"/>
        <w:gridCol w:w="1106"/>
        <w:gridCol w:w="1023"/>
        <w:gridCol w:w="1040"/>
        <w:gridCol w:w="1008"/>
        <w:gridCol w:w="1080"/>
        <w:gridCol w:w="1254"/>
        <w:gridCol w:w="831"/>
      </w:tblGrid>
      <w:tr w:rsidR="007D2C8C" w:rsidRPr="00DB6B57" w:rsidTr="000432C3">
        <w:trPr>
          <w:tblHeader/>
          <w:jc w:val="center"/>
        </w:trPr>
        <w:tc>
          <w:tcPr>
            <w:tcW w:w="1163" w:type="dxa"/>
            <w:vMerge w:val="restart"/>
            <w:tcBorders>
              <w:top w:val="single" w:sz="4" w:space="0" w:color="auto"/>
              <w:left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rStyle w:val="fontstyle41"/>
                <w:rFonts w:ascii="Times New Roman" w:hAnsi="Times New Roman"/>
                <w:bCs w:val="0"/>
                <w:sz w:val="24"/>
                <w:szCs w:val="24"/>
              </w:rPr>
              <w:lastRenderedPageBreak/>
              <w:t>Tiêu chí</w:t>
            </w:r>
            <w:r w:rsidRPr="00DB6B57">
              <w:rPr>
                <w:bCs/>
                <w:color w:val="000000"/>
                <w:sz w:val="24"/>
                <w:szCs w:val="24"/>
              </w:rPr>
              <w:br/>
            </w:r>
            <w:r w:rsidRPr="00DB6B57">
              <w:rPr>
                <w:rStyle w:val="fontstyle41"/>
                <w:rFonts w:ascii="Times New Roman" w:hAnsi="Times New Roman"/>
                <w:bCs w:val="0"/>
                <w:sz w:val="24"/>
                <w:szCs w:val="24"/>
              </w:rPr>
              <w:t>đánh giá</w:t>
            </w:r>
          </w:p>
        </w:tc>
        <w:tc>
          <w:tcPr>
            <w:tcW w:w="708" w:type="dxa"/>
            <w:vMerge w:val="restart"/>
            <w:tcBorders>
              <w:top w:val="single" w:sz="4" w:space="0" w:color="auto"/>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Tỷ lệ %</w:t>
            </w:r>
          </w:p>
        </w:tc>
        <w:tc>
          <w:tcPr>
            <w:tcW w:w="6511" w:type="dxa"/>
            <w:gridSpan w:val="6"/>
            <w:tcBorders>
              <w:top w:val="single" w:sz="4" w:space="0" w:color="auto"/>
              <w:left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rStyle w:val="fontstyle41"/>
                <w:rFonts w:ascii="Times New Roman" w:hAnsi="Times New Roman"/>
                <w:bCs w:val="0"/>
                <w:sz w:val="24"/>
                <w:szCs w:val="24"/>
              </w:rPr>
              <w:t>Mô tả mức chất lượng</w:t>
            </w:r>
          </w:p>
        </w:tc>
        <w:tc>
          <w:tcPr>
            <w:tcW w:w="831" w:type="dxa"/>
            <w:vMerge w:val="restart"/>
            <w:tcBorders>
              <w:top w:val="single" w:sz="4" w:space="0" w:color="auto"/>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Cs w:val="0"/>
                <w:sz w:val="24"/>
                <w:szCs w:val="24"/>
              </w:rPr>
            </w:pPr>
            <w:r w:rsidRPr="00DB6B57">
              <w:rPr>
                <w:rStyle w:val="fontstyle41"/>
                <w:rFonts w:ascii="Times New Roman" w:hAnsi="Times New Roman"/>
                <w:bCs w:val="0"/>
                <w:sz w:val="24"/>
                <w:szCs w:val="24"/>
              </w:rPr>
              <w:t>Điểm</w:t>
            </w:r>
          </w:p>
        </w:tc>
      </w:tr>
      <w:tr w:rsidR="007D2C8C" w:rsidRPr="00DB6B57" w:rsidTr="000432C3">
        <w:trPr>
          <w:tblHeader/>
          <w:jc w:val="center"/>
        </w:trPr>
        <w:tc>
          <w:tcPr>
            <w:tcW w:w="1163"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08"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5257" w:type="dxa"/>
            <w:gridSpan w:val="5"/>
            <w:tcBorders>
              <w:left w:val="single" w:sz="4" w:space="0" w:color="auto"/>
              <w:right w:val="single" w:sz="4" w:space="0" w:color="auto"/>
            </w:tcBorders>
            <w:vAlign w:val="center"/>
          </w:tcPr>
          <w:p w:rsidR="007D2C8C" w:rsidRPr="00DB6B57" w:rsidRDefault="007D2C8C" w:rsidP="000432C3">
            <w:pPr>
              <w:jc w:val="center"/>
              <w:rPr>
                <w:b/>
                <w:i/>
                <w:iCs/>
                <w:color w:val="000000"/>
                <w:sz w:val="24"/>
                <w:szCs w:val="24"/>
              </w:rPr>
            </w:pPr>
            <w:r w:rsidRPr="00DB6B57">
              <w:rPr>
                <w:b/>
                <w:i/>
                <w:iCs/>
                <w:color w:val="000000"/>
                <w:sz w:val="24"/>
                <w:szCs w:val="24"/>
              </w:rPr>
              <w:t>Đạt</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
                <w:i/>
                <w:iCs/>
                <w:color w:val="000000"/>
                <w:sz w:val="24"/>
                <w:szCs w:val="24"/>
              </w:rPr>
            </w:pPr>
            <w:r w:rsidRPr="00DB6B57">
              <w:rPr>
                <w:b/>
                <w:i/>
                <w:iCs/>
                <w:color w:val="000000"/>
                <w:sz w:val="24"/>
                <w:szCs w:val="24"/>
              </w:rPr>
              <w:t>Không đạt</w:t>
            </w:r>
          </w:p>
        </w:tc>
        <w:tc>
          <w:tcPr>
            <w:tcW w:w="831" w:type="dxa"/>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1163"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08"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11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(Xuất sắc)</w:t>
            </w:r>
          </w:p>
        </w:tc>
        <w:tc>
          <w:tcPr>
            <w:tcW w:w="102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104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10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831" w:type="dxa"/>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1163"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708"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11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102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i/>
                <w:iCs/>
              </w:rPr>
            </w:pPr>
            <w:r w:rsidRPr="00DB6B57">
              <w:rPr>
                <w:bCs/>
                <w:i/>
                <w:iCs/>
                <w:color w:val="000000"/>
                <w:sz w:val="24"/>
                <w:szCs w:val="24"/>
              </w:rPr>
              <w:t>8.9-8.0</w:t>
            </w:r>
          </w:p>
        </w:tc>
        <w:tc>
          <w:tcPr>
            <w:tcW w:w="104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i/>
                <w:iCs/>
              </w:rPr>
            </w:pPr>
            <w:r w:rsidRPr="00DB6B57">
              <w:rPr>
                <w:bCs/>
                <w:i/>
                <w:iCs/>
                <w:color w:val="000000"/>
                <w:sz w:val="24"/>
                <w:szCs w:val="24"/>
              </w:rPr>
              <w:t>7.9-7.0</w:t>
            </w:r>
          </w:p>
        </w:tc>
        <w:tc>
          <w:tcPr>
            <w:tcW w:w="10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i/>
                <w:iCs/>
              </w:rPr>
            </w:pPr>
            <w:r w:rsidRPr="00DB6B57">
              <w:rPr>
                <w:bCs/>
                <w:i/>
                <w:iCs/>
                <w:color w:val="000000"/>
                <w:sz w:val="24"/>
                <w:szCs w:val="24"/>
              </w:rPr>
              <w:t>6.9-5.0</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sz w:val="24"/>
                <w:szCs w:val="24"/>
              </w:rPr>
              <w:t>4.9-4.0</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i/>
                <w:iCs/>
              </w:rPr>
            </w:pPr>
            <w:r w:rsidRPr="00DB6B57">
              <w:rPr>
                <w:bCs/>
                <w:i/>
                <w:iCs/>
                <w:sz w:val="24"/>
                <w:szCs w:val="24"/>
              </w:rPr>
              <w:t>Dưới 4.0</w:t>
            </w:r>
          </w:p>
        </w:tc>
        <w:tc>
          <w:tcPr>
            <w:tcW w:w="831"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116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color w:val="000000"/>
                <w:sz w:val="24"/>
                <w:szCs w:val="24"/>
              </w:rPr>
              <w:t>Sự có mặt trên lớp</w:t>
            </w:r>
          </w:p>
        </w:tc>
        <w:tc>
          <w:tcPr>
            <w:tcW w:w="7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color w:val="000000"/>
                <w:sz w:val="24"/>
                <w:szCs w:val="24"/>
              </w:rPr>
              <w:t>60%</w:t>
            </w:r>
          </w:p>
        </w:tc>
        <w:tc>
          <w:tcPr>
            <w:tcW w:w="6511" w:type="dxa"/>
            <w:gridSpan w:val="6"/>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both"/>
              <w:rPr>
                <w:rStyle w:val="fontstyle31"/>
                <w:rFonts w:ascii="Times New Roman" w:hAnsi="Times New Roman"/>
                <w:bCs/>
              </w:rPr>
            </w:pPr>
            <w:r w:rsidRPr="00DB6B57">
              <w:rPr>
                <w:rFonts w:ascii="Times New Roman" w:hAnsi="Times New Roman"/>
                <w:bCs/>
                <w:sz w:val="24"/>
                <w:szCs w:val="24"/>
              </w:rPr>
              <w:t>Không được vắng quá 20% số buổi học tập theo chương trình của học phần.</w:t>
            </w:r>
          </w:p>
        </w:tc>
        <w:tc>
          <w:tcPr>
            <w:tcW w:w="831"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6</w:t>
            </w:r>
          </w:p>
        </w:tc>
      </w:tr>
      <w:tr w:rsidR="007D2C8C" w:rsidRPr="00DB6B57" w:rsidTr="000432C3">
        <w:trPr>
          <w:jc w:val="center"/>
        </w:trPr>
        <w:tc>
          <w:tcPr>
            <w:tcW w:w="1163" w:type="dxa"/>
            <w:tcBorders>
              <w:top w:val="single" w:sz="4" w:space="0" w:color="auto"/>
              <w:left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rPr>
              <w:t>Mức độ tham gia các hoạt động trên lớp</w:t>
            </w:r>
          </w:p>
        </w:tc>
        <w:tc>
          <w:tcPr>
            <w:tcW w:w="7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rPr>
              <w:t>20%</w:t>
            </w:r>
          </w:p>
        </w:tc>
        <w:tc>
          <w:tcPr>
            <w:tcW w:w="11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rPr>
              <w:t>Tham gia 90 -100% các hoạt động trên lớp</w:t>
            </w:r>
          </w:p>
        </w:tc>
        <w:tc>
          <w:tcPr>
            <w:tcW w:w="102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80 -89% các hoạt động trên lớp</w:t>
            </w:r>
          </w:p>
        </w:tc>
        <w:tc>
          <w:tcPr>
            <w:tcW w:w="104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70 -79% các hoạt động trên lớp</w:t>
            </w:r>
          </w:p>
        </w:tc>
        <w:tc>
          <w:tcPr>
            <w:tcW w:w="10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50 -69% các hoạt động trên lớp</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40 -49% các hoạt động trên lớp</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center"/>
              <w:rPr>
                <w:rFonts w:ascii="Times New Roman" w:hAnsi="Times New Roman"/>
                <w:bCs/>
                <w:color w:val="000000"/>
                <w:sz w:val="24"/>
                <w:szCs w:val="24"/>
              </w:rPr>
            </w:pPr>
            <w:r w:rsidRPr="00DB6B57">
              <w:rPr>
                <w:rFonts w:ascii="Times New Roman" w:hAnsi="Times New Roman"/>
                <w:bCs/>
                <w:color w:val="000000"/>
                <w:sz w:val="24"/>
                <w:szCs w:val="24"/>
              </w:rPr>
              <w:t>Tham gia dưới 40 % các hoạt động trên lớp</w:t>
            </w:r>
          </w:p>
        </w:tc>
        <w:tc>
          <w:tcPr>
            <w:tcW w:w="831"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2</w:t>
            </w:r>
          </w:p>
        </w:tc>
      </w:tr>
      <w:tr w:rsidR="007D2C8C" w:rsidRPr="00DB6B57" w:rsidTr="000432C3">
        <w:trPr>
          <w:jc w:val="center"/>
        </w:trPr>
        <w:tc>
          <w:tcPr>
            <w:tcW w:w="1163" w:type="dxa"/>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color w:val="000000"/>
                <w:sz w:val="24"/>
                <w:szCs w:val="24"/>
              </w:rPr>
              <w:t>Mức độ tham gia các hoạt động nhóm</w:t>
            </w:r>
          </w:p>
        </w:tc>
        <w:tc>
          <w:tcPr>
            <w:tcW w:w="7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rStyle w:val="fontstyle31"/>
                <w:bCs/>
              </w:rPr>
              <w:t>10%</w:t>
            </w:r>
          </w:p>
        </w:tc>
        <w:tc>
          <w:tcPr>
            <w:tcW w:w="11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rPr>
              <w:t>Tham gia 90- 100% các hoạt động nhóm</w:t>
            </w:r>
          </w:p>
        </w:tc>
        <w:tc>
          <w:tcPr>
            <w:tcW w:w="102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lang w:val="fr-FR"/>
              </w:rPr>
              <w:t>Tham gia 80 -89% các hoạt động nhóm</w:t>
            </w:r>
          </w:p>
        </w:tc>
        <w:tc>
          <w:tcPr>
            <w:tcW w:w="104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lang w:val="fr-FR"/>
              </w:rPr>
              <w:t>Tham gia 70 -79% các hoạt động nhóm</w:t>
            </w:r>
          </w:p>
        </w:tc>
        <w:tc>
          <w:tcPr>
            <w:tcW w:w="10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lang w:val="fr-FR"/>
              </w:rPr>
              <w:t>Tham gia 50 -69% các hoạt động nhóm</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lang w:val="fr-FR"/>
              </w:rPr>
              <w:t>Tham gia 40 -49% các hoạt động nhóm</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fr-FR"/>
              </w:rPr>
            </w:pPr>
            <w:r w:rsidRPr="00DB6B57">
              <w:rPr>
                <w:bCs/>
                <w:color w:val="000000"/>
                <w:sz w:val="24"/>
                <w:szCs w:val="24"/>
                <w:lang w:val="fr-FR"/>
              </w:rPr>
              <w:t>Tham gia dưới 40 % các hoạt động nhóm</w:t>
            </w:r>
          </w:p>
        </w:tc>
        <w:tc>
          <w:tcPr>
            <w:tcW w:w="831"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1</w:t>
            </w:r>
          </w:p>
        </w:tc>
      </w:tr>
      <w:tr w:rsidR="007D2C8C" w:rsidRPr="00DB6B57" w:rsidTr="000432C3">
        <w:trPr>
          <w:jc w:val="center"/>
        </w:trPr>
        <w:tc>
          <w:tcPr>
            <w:tcW w:w="1163" w:type="dxa"/>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Mức độ chuẩn bị bài</w:t>
            </w:r>
          </w:p>
        </w:tc>
        <w:tc>
          <w:tcPr>
            <w:tcW w:w="7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10%</w:t>
            </w:r>
          </w:p>
        </w:tc>
        <w:tc>
          <w:tcPr>
            <w:tcW w:w="11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w:t>
            </w:r>
            <w:r w:rsidRPr="00DB6B57">
              <w:rPr>
                <w:bCs/>
                <w:kern w:val="2"/>
                <w:sz w:val="24"/>
                <w:szCs w:val="24"/>
                <w:lang w:val="fr-FR"/>
              </w:rPr>
              <w:t xml:space="preserve"> 90-100%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2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w:t>
            </w:r>
            <w:r w:rsidRPr="00DB6B57">
              <w:rPr>
                <w:bCs/>
                <w:kern w:val="2"/>
                <w:sz w:val="24"/>
                <w:szCs w:val="24"/>
                <w:lang w:val="fr-FR"/>
              </w:rPr>
              <w:t xml:space="preserve"> 80-89%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4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w:t>
            </w:r>
            <w:r w:rsidRPr="00DB6B57">
              <w:rPr>
                <w:bCs/>
                <w:kern w:val="2"/>
                <w:sz w:val="24"/>
                <w:szCs w:val="24"/>
                <w:lang w:val="fr-FR"/>
              </w:rPr>
              <w:t xml:space="preserve"> 70-79%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08"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w:t>
            </w:r>
            <w:r w:rsidRPr="00DB6B57">
              <w:rPr>
                <w:bCs/>
                <w:kern w:val="2"/>
                <w:sz w:val="24"/>
                <w:szCs w:val="24"/>
                <w:lang w:val="fr-FR"/>
              </w:rPr>
              <w:t xml:space="preserve"> 50-69% </w:t>
            </w:r>
            <w:r w:rsidRPr="00DB6B57">
              <w:rPr>
                <w:bCs/>
                <w:kern w:val="2"/>
                <w:sz w:val="24"/>
                <w:szCs w:val="24"/>
              </w:rPr>
              <w:t xml:space="preserve">các </w:t>
            </w:r>
            <w:r w:rsidRPr="00DB6B57">
              <w:rPr>
                <w:bCs/>
                <w:kern w:val="2"/>
                <w:sz w:val="24"/>
                <w:szCs w:val="24"/>
                <w:lang w:val="fr-FR"/>
              </w:rPr>
              <w:t xml:space="preserve">bài tập </w:t>
            </w:r>
            <w:r w:rsidRPr="00DB6B57">
              <w:rPr>
                <w:bCs/>
                <w:kern w:val="2"/>
                <w:sz w:val="24"/>
                <w:szCs w:val="24"/>
              </w:rPr>
              <w:t>được giao</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w:t>
            </w:r>
            <w:r w:rsidRPr="00DB6B57">
              <w:rPr>
                <w:bCs/>
                <w:kern w:val="2"/>
                <w:sz w:val="24"/>
                <w:szCs w:val="24"/>
                <w:lang w:val="fr-FR"/>
              </w:rPr>
              <w:t xml:space="preserve"> 40-49%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1254"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Hoàn thành dưới</w:t>
            </w:r>
            <w:r w:rsidRPr="00DB6B57">
              <w:rPr>
                <w:bCs/>
                <w:kern w:val="2"/>
                <w:sz w:val="24"/>
                <w:szCs w:val="24"/>
                <w:lang w:val="fr-FR"/>
              </w:rPr>
              <w:t xml:space="preserve"> 49% </w:t>
            </w:r>
            <w:r w:rsidRPr="00DB6B57">
              <w:rPr>
                <w:bCs/>
                <w:kern w:val="2"/>
                <w:sz w:val="24"/>
                <w:szCs w:val="24"/>
              </w:rPr>
              <w:t>các</w:t>
            </w:r>
            <w:r w:rsidRPr="00DB6B57">
              <w:rPr>
                <w:bCs/>
                <w:kern w:val="2"/>
                <w:sz w:val="24"/>
                <w:szCs w:val="24"/>
                <w:lang w:val="fr-FR"/>
              </w:rPr>
              <w:t xml:space="preserve"> bài tập </w:t>
            </w:r>
            <w:r w:rsidRPr="00DB6B57">
              <w:rPr>
                <w:bCs/>
                <w:kern w:val="2"/>
                <w:sz w:val="24"/>
                <w:szCs w:val="24"/>
              </w:rPr>
              <w:t>được giao</w:t>
            </w:r>
          </w:p>
        </w:tc>
        <w:tc>
          <w:tcPr>
            <w:tcW w:w="831"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kern w:val="2"/>
                <w:sz w:val="24"/>
                <w:szCs w:val="24"/>
              </w:rPr>
            </w:pPr>
            <w:r w:rsidRPr="00DB6B57">
              <w:rPr>
                <w:bCs/>
                <w:kern w:val="2"/>
                <w:sz w:val="24"/>
                <w:szCs w:val="24"/>
              </w:rPr>
              <w:t>1</w:t>
            </w:r>
          </w:p>
        </w:tc>
      </w:tr>
      <w:tr w:rsidR="007D2C8C" w:rsidRPr="00F83070" w:rsidTr="000432C3">
        <w:trPr>
          <w:jc w:val="center"/>
        </w:trPr>
        <w:tc>
          <w:tcPr>
            <w:tcW w:w="8382" w:type="dxa"/>
            <w:gridSpan w:val="8"/>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b/>
                <w:color w:val="000000"/>
                <w:sz w:val="24"/>
                <w:szCs w:val="24"/>
              </w:rPr>
            </w:pPr>
            <w:r w:rsidRPr="00F83070">
              <w:rPr>
                <w:b/>
                <w:color w:val="000000"/>
                <w:sz w:val="24"/>
                <w:szCs w:val="24"/>
              </w:rPr>
              <w:t>TỔNG ĐIỂM</w:t>
            </w:r>
          </w:p>
        </w:tc>
        <w:tc>
          <w:tcPr>
            <w:tcW w:w="831" w:type="dxa"/>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31"/>
                <w:b/>
              </w:rPr>
            </w:pPr>
            <w:r w:rsidRPr="00F83070">
              <w:rPr>
                <w:rStyle w:val="fontstyle31"/>
                <w:b/>
              </w:rPr>
              <w:t>10</w:t>
            </w:r>
          </w:p>
        </w:tc>
      </w:tr>
    </w:tbl>
    <w:p w:rsidR="007D2C8C" w:rsidRPr="00DB6B57" w:rsidRDefault="007D2C8C" w:rsidP="007D2C8C">
      <w:pPr>
        <w:pStyle w:val="ListParagraph"/>
        <w:spacing w:after="0" w:line="240" w:lineRule="auto"/>
        <w:ind w:left="0"/>
        <w:jc w:val="both"/>
        <w:rPr>
          <w:rFonts w:ascii="Times New Roman" w:hAnsi="Times New Roman"/>
          <w:bCs/>
          <w:sz w:val="12"/>
          <w:szCs w:val="12"/>
          <w:lang w:val="fr-FR"/>
        </w:rPr>
      </w:pPr>
    </w:p>
    <w:p w:rsidR="007D2C8C" w:rsidRPr="00DB6B57" w:rsidRDefault="007D2C8C" w:rsidP="007D2C8C">
      <w:pPr>
        <w:ind w:firstLine="720"/>
        <w:rPr>
          <w:bCs/>
          <w:i/>
          <w:iCs/>
          <w:lang w:val="fr-FR"/>
        </w:rPr>
      </w:pPr>
      <w:bookmarkStart w:id="1" w:name="_Hlk150638156"/>
      <w:r w:rsidRPr="00DB6B57">
        <w:rPr>
          <w:bCs/>
          <w:i/>
          <w:iCs/>
          <w:lang w:val="fr-FR"/>
        </w:rPr>
        <w:t xml:space="preserve">8.2.2. Rubric đánh giá bài tập cá nhân </w:t>
      </w:r>
    </w:p>
    <w:p w:rsidR="007D2C8C" w:rsidRPr="00DB6B57" w:rsidRDefault="007D2C8C" w:rsidP="007D2C8C">
      <w:pPr>
        <w:ind w:firstLine="720"/>
        <w:jc w:val="both"/>
        <w:rPr>
          <w:bCs/>
          <w:spacing w:val="-6"/>
          <w:lang w:val="fr-FR"/>
        </w:rPr>
      </w:pPr>
      <w:r w:rsidRPr="00DB6B57">
        <w:rPr>
          <w:bCs/>
          <w:spacing w:val="-6"/>
          <w:lang w:val="fr-FR"/>
        </w:rPr>
        <w:t xml:space="preserve">Đóng góp vào CĐR </w:t>
      </w:r>
      <w:r>
        <w:rPr>
          <w:bCs/>
          <w:spacing w:val="-6"/>
          <w:lang w:val="fr-FR"/>
        </w:rPr>
        <w:t>H</w:t>
      </w:r>
      <w:r w:rsidRPr="00DB6B57">
        <w:rPr>
          <w:bCs/>
          <w:spacing w:val="-6"/>
          <w:lang w:val="fr-FR"/>
        </w:rPr>
        <w:t xml:space="preserve">ọc </w:t>
      </w:r>
      <w:proofErr w:type="gramStart"/>
      <w:r w:rsidRPr="00DB6B57">
        <w:rPr>
          <w:bCs/>
          <w:spacing w:val="-6"/>
          <w:lang w:val="fr-FR"/>
        </w:rPr>
        <w:t>phần:</w:t>
      </w:r>
      <w:proofErr w:type="gramEnd"/>
      <w:r w:rsidRPr="00DB6B57">
        <w:rPr>
          <w:bCs/>
          <w:spacing w:val="-6"/>
          <w:lang w:val="fr-FR"/>
        </w:rPr>
        <w:t xml:space="preserve"> </w:t>
      </w:r>
      <w:r w:rsidRPr="00DB6B57">
        <w:rPr>
          <w:bCs/>
          <w:color w:val="000000"/>
          <w:lang w:val="fr-FR"/>
        </w:rPr>
        <w:t>KT1, KT2, KN1, KN2, PC1</w:t>
      </w:r>
    </w:p>
    <w:p w:rsidR="007D2C8C" w:rsidRPr="00DB6B57" w:rsidRDefault="007D2C8C" w:rsidP="007D2C8C">
      <w:pPr>
        <w:ind w:firstLine="720"/>
        <w:rPr>
          <w:bCs/>
          <w:lang w:val="fr-FR"/>
        </w:rPr>
      </w:pPr>
      <w:r w:rsidRPr="00DB6B57">
        <w:rPr>
          <w:bCs/>
          <w:lang w:val="fr-FR"/>
        </w:rPr>
        <w:t xml:space="preserve">Hình thức đánh </w:t>
      </w:r>
      <w:proofErr w:type="gramStart"/>
      <w:r w:rsidRPr="00DB6B57">
        <w:rPr>
          <w:bCs/>
          <w:lang w:val="fr-FR"/>
        </w:rPr>
        <w:t>giá:</w:t>
      </w:r>
      <w:proofErr w:type="gramEnd"/>
      <w:r w:rsidRPr="00DB6B57">
        <w:rPr>
          <w:bCs/>
          <w:lang w:val="fr-FR"/>
        </w:rPr>
        <w:t xml:space="preserve"> Tự luận (đề đóng/mở)</w:t>
      </w:r>
    </w:p>
    <w:p w:rsidR="007D2C8C" w:rsidRDefault="007D2C8C" w:rsidP="007D2C8C">
      <w:pPr>
        <w:ind w:firstLine="720"/>
        <w:rPr>
          <w:bCs/>
          <w:lang w:val="fr-FR"/>
        </w:rPr>
      </w:pPr>
      <w:r w:rsidRPr="00DB6B57">
        <w:rPr>
          <w:bCs/>
          <w:lang w:val="fr-FR"/>
        </w:rPr>
        <w:t xml:space="preserve">Các tiêu chí đánh </w:t>
      </w:r>
      <w:proofErr w:type="gramStart"/>
      <w:r w:rsidRPr="00DB6B57">
        <w:rPr>
          <w:bCs/>
          <w:lang w:val="fr-FR"/>
        </w:rPr>
        <w:t>giá</w:t>
      </w:r>
      <w:r>
        <w:rPr>
          <w:bCs/>
          <w:lang w:val="fr-FR"/>
        </w:rPr>
        <w:t>:</w:t>
      </w:r>
      <w:proofErr w:type="gramEnd"/>
      <w:r>
        <w:rPr>
          <w:bCs/>
          <w:lang w:val="fr-FR"/>
        </w:rPr>
        <w:t xml:space="preserve"> (1) </w:t>
      </w:r>
      <w:r w:rsidRPr="00DB6B57">
        <w:rPr>
          <w:bCs/>
          <w:lang w:val="fr-FR"/>
        </w:rPr>
        <w:t>Nội dung</w:t>
      </w:r>
      <w:r>
        <w:rPr>
          <w:bCs/>
          <w:lang w:val="fr-FR"/>
        </w:rPr>
        <w:t xml:space="preserve">; (2) </w:t>
      </w:r>
      <w:r w:rsidRPr="00DB6B57">
        <w:rPr>
          <w:bCs/>
          <w:lang w:val="fr-FR"/>
        </w:rPr>
        <w:t>Hình thức</w:t>
      </w:r>
    </w:p>
    <w:p w:rsidR="007D2C8C" w:rsidRPr="00F83070" w:rsidRDefault="007D2C8C" w:rsidP="007D2C8C">
      <w:pPr>
        <w:ind w:firstLine="720"/>
        <w:rPr>
          <w:bCs/>
          <w:sz w:val="14"/>
          <w:szCs w:val="14"/>
          <w:lang w:val="fr-FR"/>
        </w:rPr>
      </w:pPr>
    </w:p>
    <w:tbl>
      <w:tblPr>
        <w:tblW w:w="504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62"/>
        <w:gridCol w:w="830"/>
        <w:gridCol w:w="674"/>
        <w:gridCol w:w="1203"/>
        <w:gridCol w:w="1003"/>
        <w:gridCol w:w="936"/>
        <w:gridCol w:w="1086"/>
        <w:gridCol w:w="855"/>
        <w:gridCol w:w="925"/>
        <w:gridCol w:w="864"/>
      </w:tblGrid>
      <w:tr w:rsidR="007D2C8C" w:rsidRPr="00DB6B57" w:rsidTr="000432C3">
        <w:trPr>
          <w:tblHeader/>
          <w:jc w:val="center"/>
        </w:trPr>
        <w:tc>
          <w:tcPr>
            <w:tcW w:w="417"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454"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69"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287" w:type="pct"/>
            <w:gridSpan w:val="6"/>
            <w:tcBorders>
              <w:top w:val="single" w:sz="4" w:space="0" w:color="auto"/>
              <w:left w:val="single" w:sz="4" w:space="0" w:color="auto"/>
              <w:right w:val="single" w:sz="4" w:space="0" w:color="auto"/>
            </w:tcBorders>
            <w:vAlign w:val="center"/>
          </w:tcPr>
          <w:p w:rsidR="007D2C8C" w:rsidRPr="00F83070" w:rsidRDefault="007D2C8C" w:rsidP="000432C3">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473"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7D2C8C" w:rsidRPr="00DB6B57" w:rsidTr="000432C3">
        <w:trPr>
          <w:tblHeader/>
          <w:jc w:val="center"/>
        </w:trPr>
        <w:tc>
          <w:tcPr>
            <w:tcW w:w="417"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454"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69"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781" w:type="pct"/>
            <w:gridSpan w:val="5"/>
            <w:tcBorders>
              <w:left w:val="single" w:sz="4" w:space="0" w:color="auto"/>
              <w:right w:val="single" w:sz="4" w:space="0" w:color="auto"/>
            </w:tcBorders>
            <w:vAlign w:val="center"/>
          </w:tcPr>
          <w:p w:rsidR="007D2C8C" w:rsidRPr="00F83070" w:rsidRDefault="007D2C8C" w:rsidP="000432C3">
            <w:pPr>
              <w:jc w:val="center"/>
              <w:rPr>
                <w:rStyle w:val="fontstyle01"/>
                <w:b/>
                <w:i/>
                <w:iCs/>
                <w:sz w:val="24"/>
                <w:szCs w:val="24"/>
              </w:rPr>
            </w:pPr>
            <w:r w:rsidRPr="00F83070">
              <w:rPr>
                <w:rStyle w:val="fontstyle01"/>
                <w:b/>
                <w:i/>
                <w:iCs/>
                <w:sz w:val="24"/>
                <w:szCs w:val="24"/>
              </w:rPr>
              <w:t>Đạt</w:t>
            </w:r>
          </w:p>
        </w:tc>
        <w:tc>
          <w:tcPr>
            <w:tcW w:w="506" w:type="pct"/>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01"/>
                <w:b/>
                <w:i/>
                <w:iCs/>
                <w:sz w:val="24"/>
                <w:szCs w:val="24"/>
              </w:rPr>
            </w:pPr>
            <w:r w:rsidRPr="00F83070">
              <w:rPr>
                <w:rStyle w:val="fontstyle01"/>
                <w:b/>
                <w:i/>
                <w:iCs/>
                <w:sz w:val="24"/>
                <w:szCs w:val="24"/>
              </w:rPr>
              <w:t>Không đạt</w:t>
            </w:r>
          </w:p>
        </w:tc>
        <w:tc>
          <w:tcPr>
            <w:tcW w:w="473" w:type="pct"/>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417"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454"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69"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65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bCs/>
                <w:i/>
                <w:iCs/>
                <w:color w:val="000000"/>
                <w:sz w:val="24"/>
                <w:szCs w:val="24"/>
              </w:rPr>
              <w:t>Điểm A+ (Xuất sắc)</w:t>
            </w:r>
          </w:p>
        </w:tc>
        <w:tc>
          <w:tcPr>
            <w:tcW w:w="54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5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46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5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473" w:type="pct"/>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417"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454"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369"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65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54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8.9-8.0</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7.9-7.0</w:t>
            </w:r>
          </w:p>
        </w:tc>
        <w:tc>
          <w:tcPr>
            <w:tcW w:w="5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6.9-5.0</w:t>
            </w:r>
          </w:p>
        </w:tc>
        <w:tc>
          <w:tcPr>
            <w:tcW w:w="46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4.9-4.0</w:t>
            </w:r>
          </w:p>
        </w:tc>
        <w:tc>
          <w:tcPr>
            <w:tcW w:w="5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Dưới 4.0</w:t>
            </w:r>
          </w:p>
        </w:tc>
        <w:tc>
          <w:tcPr>
            <w:tcW w:w="473"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t xml:space="preserve">1. Nội dung </w:t>
            </w:r>
          </w:p>
        </w:tc>
        <w:tc>
          <w:tcPr>
            <w:tcW w:w="454" w:type="pct"/>
            <w:vMerge w:val="restart"/>
            <w:tcBorders>
              <w:top w:val="single" w:sz="4" w:space="0" w:color="auto"/>
              <w:left w:val="single" w:sz="4" w:space="0" w:color="auto"/>
              <w:right w:val="single" w:sz="4" w:space="0" w:color="auto"/>
            </w:tcBorders>
            <w:vAlign w:val="center"/>
          </w:tcPr>
          <w:p w:rsidR="007D2C8C" w:rsidRPr="00DB6B57" w:rsidRDefault="007D2C8C" w:rsidP="000432C3">
            <w:pPr>
              <w:rPr>
                <w:bCs/>
                <w:color w:val="000000"/>
                <w:sz w:val="24"/>
                <w:szCs w:val="24"/>
              </w:rPr>
            </w:pPr>
            <w:r w:rsidRPr="00DB6B57">
              <w:rPr>
                <w:bCs/>
                <w:color w:val="000000"/>
                <w:sz w:val="24"/>
                <w:szCs w:val="24"/>
                <w:lang w:val="fr-FR"/>
              </w:rPr>
              <w:t>KT1, KT2, KN1, KN2, PC1</w:t>
            </w:r>
          </w:p>
        </w:tc>
        <w:tc>
          <w:tcPr>
            <w:tcW w:w="36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90%</w:t>
            </w:r>
          </w:p>
        </w:tc>
        <w:tc>
          <w:tcPr>
            <w:tcW w:w="65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sz w:val="24"/>
                <w:szCs w:val="24"/>
                <w:lang w:val="vi"/>
              </w:rPr>
            </w:pPr>
            <w:r w:rsidRPr="00DB6B57">
              <w:rPr>
                <w:bCs/>
                <w:sz w:val="24"/>
                <w:szCs w:val="24"/>
              </w:rPr>
              <w:t xml:space="preserve">Đáp </w:t>
            </w:r>
            <w:proofErr w:type="gramStart"/>
            <w:r w:rsidRPr="00DB6B57">
              <w:rPr>
                <w:bCs/>
                <w:sz w:val="24"/>
                <w:szCs w:val="24"/>
              </w:rPr>
              <w:t>ứng  đ</w:t>
            </w:r>
            <w:r w:rsidRPr="00DB6B57">
              <w:rPr>
                <w:bCs/>
                <w:sz w:val="24"/>
                <w:szCs w:val="24"/>
                <w:lang w:val="vi"/>
              </w:rPr>
              <w:t>úng</w:t>
            </w:r>
            <w:proofErr w:type="gramEnd"/>
            <w:r w:rsidRPr="00DB6B57">
              <w:rPr>
                <w:bCs/>
                <w:sz w:val="24"/>
                <w:szCs w:val="24"/>
                <w:lang w:val="vi"/>
              </w:rPr>
              <w:t xml:space="preserve"> 90-100% đáp án</w:t>
            </w:r>
          </w:p>
          <w:p w:rsidR="007D2C8C" w:rsidRPr="00DB6B57" w:rsidRDefault="007D2C8C" w:rsidP="000432C3">
            <w:pPr>
              <w:jc w:val="center"/>
              <w:rPr>
                <w:rStyle w:val="fontstyle31"/>
                <w:bCs/>
              </w:rPr>
            </w:pPr>
          </w:p>
        </w:tc>
        <w:tc>
          <w:tcPr>
            <w:tcW w:w="54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bCs/>
                <w:sz w:val="24"/>
                <w:szCs w:val="24"/>
              </w:rPr>
              <w:t>Đáp ứng đ</w:t>
            </w:r>
            <w:r w:rsidRPr="00DB6B57">
              <w:rPr>
                <w:bCs/>
                <w:sz w:val="24"/>
                <w:szCs w:val="24"/>
                <w:lang w:val="vi"/>
              </w:rPr>
              <w:t>úng 80-89% đáp án</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sz w:val="24"/>
                <w:szCs w:val="24"/>
              </w:rPr>
              <w:t xml:space="preserve">Đáp </w:t>
            </w:r>
            <w:proofErr w:type="gramStart"/>
            <w:r w:rsidRPr="00DB6B57">
              <w:rPr>
                <w:bCs/>
                <w:sz w:val="24"/>
                <w:szCs w:val="24"/>
              </w:rPr>
              <w:t>ứng  đ</w:t>
            </w:r>
            <w:r w:rsidRPr="00DB6B57">
              <w:rPr>
                <w:bCs/>
                <w:sz w:val="24"/>
                <w:szCs w:val="24"/>
                <w:lang w:val="vi"/>
              </w:rPr>
              <w:t>úng</w:t>
            </w:r>
            <w:proofErr w:type="gramEnd"/>
            <w:r w:rsidRPr="00DB6B57">
              <w:rPr>
                <w:bCs/>
                <w:sz w:val="24"/>
                <w:szCs w:val="24"/>
                <w:lang w:val="vi"/>
              </w:rPr>
              <w:t xml:space="preserve"> </w:t>
            </w:r>
            <w:r w:rsidRPr="00DB6B57">
              <w:rPr>
                <w:rStyle w:val="fontstyle31"/>
                <w:bCs/>
              </w:rPr>
              <w:t xml:space="preserve">70- </w:t>
            </w:r>
            <w:r w:rsidRPr="00DB6B57">
              <w:rPr>
                <w:rStyle w:val="fontstyle31"/>
                <w:bCs/>
              </w:rPr>
              <w:lastRenderedPageBreak/>
              <w:t>79% đáp án</w:t>
            </w:r>
          </w:p>
          <w:p w:rsidR="007D2C8C" w:rsidRPr="00DB6B57" w:rsidRDefault="007D2C8C" w:rsidP="000432C3">
            <w:pPr>
              <w:jc w:val="center"/>
              <w:rPr>
                <w:rStyle w:val="fontstyle31"/>
                <w:bCs/>
              </w:rPr>
            </w:pPr>
          </w:p>
        </w:tc>
        <w:tc>
          <w:tcPr>
            <w:tcW w:w="5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sz w:val="24"/>
                <w:szCs w:val="24"/>
              </w:rPr>
              <w:lastRenderedPageBreak/>
              <w:t>Đáp ứng đ</w:t>
            </w:r>
            <w:r w:rsidRPr="00DB6B57">
              <w:rPr>
                <w:bCs/>
                <w:sz w:val="24"/>
                <w:szCs w:val="24"/>
                <w:lang w:val="vi"/>
              </w:rPr>
              <w:t xml:space="preserve">úng </w:t>
            </w:r>
            <w:r w:rsidRPr="00DB6B57">
              <w:rPr>
                <w:rStyle w:val="fontstyle31"/>
                <w:bCs/>
              </w:rPr>
              <w:t>50- 69% đáp án</w:t>
            </w:r>
          </w:p>
          <w:p w:rsidR="007D2C8C" w:rsidRPr="00DB6B57" w:rsidRDefault="007D2C8C" w:rsidP="000432C3">
            <w:pPr>
              <w:jc w:val="center"/>
              <w:rPr>
                <w:rStyle w:val="fontstyle31"/>
                <w:bCs/>
              </w:rPr>
            </w:pPr>
          </w:p>
        </w:tc>
        <w:tc>
          <w:tcPr>
            <w:tcW w:w="46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sz w:val="24"/>
                <w:szCs w:val="24"/>
              </w:rPr>
              <w:t>Đáp ứng đ</w:t>
            </w:r>
            <w:r w:rsidRPr="00DB6B57">
              <w:rPr>
                <w:bCs/>
                <w:sz w:val="24"/>
                <w:szCs w:val="24"/>
                <w:lang w:val="vi"/>
              </w:rPr>
              <w:t xml:space="preserve">úng </w:t>
            </w:r>
            <w:r w:rsidRPr="00DB6B57">
              <w:rPr>
                <w:bCs/>
                <w:sz w:val="24"/>
                <w:szCs w:val="24"/>
              </w:rPr>
              <w:t>4</w:t>
            </w:r>
            <w:r w:rsidRPr="00DB6B57">
              <w:rPr>
                <w:rStyle w:val="fontstyle31"/>
                <w:bCs/>
              </w:rPr>
              <w:t>0-</w:t>
            </w:r>
            <w:r w:rsidRPr="00DB6B57">
              <w:rPr>
                <w:rStyle w:val="fontstyle31"/>
                <w:bCs/>
              </w:rPr>
              <w:lastRenderedPageBreak/>
              <w:t>49% đáp án</w:t>
            </w:r>
          </w:p>
        </w:tc>
        <w:tc>
          <w:tcPr>
            <w:tcW w:w="5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bCs/>
                <w:sz w:val="24"/>
                <w:szCs w:val="24"/>
              </w:rPr>
              <w:lastRenderedPageBreak/>
              <w:t>Đáp ứng đ</w:t>
            </w:r>
            <w:r w:rsidRPr="00DB6B57">
              <w:rPr>
                <w:bCs/>
                <w:sz w:val="24"/>
                <w:szCs w:val="24"/>
                <w:lang w:val="vi"/>
              </w:rPr>
              <w:t xml:space="preserve">úng </w:t>
            </w:r>
            <w:r w:rsidRPr="00DB6B57">
              <w:rPr>
                <w:rStyle w:val="fontstyle31"/>
                <w:bCs/>
              </w:rPr>
              <w:t xml:space="preserve">dưới </w:t>
            </w:r>
            <w:r w:rsidRPr="00DB6B57">
              <w:rPr>
                <w:rStyle w:val="fontstyle31"/>
                <w:bCs/>
              </w:rPr>
              <w:lastRenderedPageBreak/>
              <w:t>40% đáp án</w:t>
            </w:r>
          </w:p>
        </w:tc>
        <w:tc>
          <w:tcPr>
            <w:tcW w:w="47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lastRenderedPageBreak/>
              <w:t>9</w:t>
            </w:r>
          </w:p>
        </w:tc>
      </w:tr>
      <w:tr w:rsidR="007D2C8C" w:rsidRPr="00DB6B57" w:rsidTr="000432C3">
        <w:trPr>
          <w:jc w:val="center"/>
        </w:trPr>
        <w:tc>
          <w:tcPr>
            <w:tcW w:w="41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lastRenderedPageBreak/>
              <w:t>2. Hình thức trình bày</w:t>
            </w:r>
          </w:p>
        </w:tc>
        <w:tc>
          <w:tcPr>
            <w:tcW w:w="454"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6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10%</w:t>
            </w:r>
          </w:p>
        </w:tc>
        <w:tc>
          <w:tcPr>
            <w:tcW w:w="65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rPr>
              <w:t>Trình bày logic,</w:t>
            </w:r>
          </w:p>
          <w:p w:rsidR="007D2C8C" w:rsidRPr="00DB6B57" w:rsidRDefault="007D2C8C" w:rsidP="000432C3">
            <w:pPr>
              <w:jc w:val="center"/>
              <w:rPr>
                <w:rStyle w:val="fontstyle31"/>
                <w:bCs/>
              </w:rPr>
            </w:pPr>
            <w:r w:rsidRPr="00DB6B57">
              <w:rPr>
                <w:bCs/>
                <w:color w:val="000000"/>
                <w:sz w:val="24"/>
                <w:szCs w:val="24"/>
              </w:rPr>
              <w:t>không lỗi chính tả, chữ đẹp</w:t>
            </w:r>
          </w:p>
        </w:tc>
        <w:tc>
          <w:tcPr>
            <w:tcW w:w="549"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Trình bày logic, không lỗi chính tả</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Trình bày logic, có lỗi chính tả</w:t>
            </w:r>
          </w:p>
        </w:tc>
        <w:tc>
          <w:tcPr>
            <w:tcW w:w="5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Trình bày dễ hiểu, có lỗi chính tả</w:t>
            </w:r>
          </w:p>
        </w:tc>
        <w:tc>
          <w:tcPr>
            <w:tcW w:w="46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Trình bày dễ hiểu, nhiều lỗi chính tả</w:t>
            </w:r>
          </w:p>
        </w:tc>
        <w:tc>
          <w:tcPr>
            <w:tcW w:w="5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Trình bày khó hiểu, nhiều lỗi chính tả</w:t>
            </w:r>
          </w:p>
        </w:tc>
        <w:tc>
          <w:tcPr>
            <w:tcW w:w="47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1</w:t>
            </w:r>
          </w:p>
        </w:tc>
      </w:tr>
      <w:tr w:rsidR="007D2C8C" w:rsidRPr="00F83070" w:rsidTr="000432C3">
        <w:trPr>
          <w:jc w:val="center"/>
        </w:trPr>
        <w:tc>
          <w:tcPr>
            <w:tcW w:w="4527" w:type="pct"/>
            <w:gridSpan w:val="9"/>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01"/>
                <w:b/>
                <w:sz w:val="24"/>
                <w:szCs w:val="24"/>
              </w:rPr>
            </w:pPr>
            <w:r w:rsidRPr="00F83070">
              <w:rPr>
                <w:b/>
                <w:color w:val="000000"/>
                <w:sz w:val="24"/>
                <w:szCs w:val="24"/>
              </w:rPr>
              <w:t>TỔNG ĐIỂM</w:t>
            </w:r>
          </w:p>
        </w:tc>
        <w:tc>
          <w:tcPr>
            <w:tcW w:w="473" w:type="pct"/>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31"/>
                <w:b/>
              </w:rPr>
            </w:pPr>
            <w:r w:rsidRPr="00F83070">
              <w:rPr>
                <w:rStyle w:val="fontstyle31"/>
                <w:b/>
              </w:rPr>
              <w:t>10</w:t>
            </w:r>
          </w:p>
        </w:tc>
      </w:tr>
    </w:tbl>
    <w:p w:rsidR="007D2C8C" w:rsidRPr="00DB6B57" w:rsidRDefault="007D2C8C" w:rsidP="007D2C8C">
      <w:pPr>
        <w:tabs>
          <w:tab w:val="left" w:pos="660"/>
        </w:tabs>
        <w:rPr>
          <w:bCs/>
          <w:sz w:val="24"/>
          <w:szCs w:val="24"/>
          <w:lang w:val="fr-FR"/>
        </w:rPr>
      </w:pPr>
    </w:p>
    <w:bookmarkEnd w:id="1"/>
    <w:p w:rsidR="007D2C8C" w:rsidRPr="00F83070" w:rsidRDefault="007D2C8C" w:rsidP="007D2C8C">
      <w:pPr>
        <w:tabs>
          <w:tab w:val="left" w:pos="660"/>
        </w:tabs>
        <w:rPr>
          <w:bCs/>
          <w:i/>
          <w:iCs/>
          <w:lang w:val="fr-FR"/>
        </w:rPr>
      </w:pPr>
      <w:r>
        <w:rPr>
          <w:bCs/>
          <w:i/>
          <w:iCs/>
          <w:lang w:val="fr-FR"/>
        </w:rPr>
        <w:tab/>
        <w:t>8</w:t>
      </w:r>
      <w:r w:rsidRPr="00F83070">
        <w:rPr>
          <w:bCs/>
          <w:i/>
          <w:iCs/>
          <w:lang w:val="fr-FR"/>
        </w:rPr>
        <w:t xml:space="preserve">.2.3. Rubric đánh giá bài tập nhóm </w:t>
      </w:r>
    </w:p>
    <w:p w:rsidR="007D2C8C" w:rsidRPr="00F83070" w:rsidRDefault="007D2C8C" w:rsidP="007D2C8C">
      <w:pPr>
        <w:tabs>
          <w:tab w:val="left" w:pos="660"/>
        </w:tabs>
        <w:rPr>
          <w:bCs/>
          <w:lang w:val="fr-FR"/>
        </w:rPr>
      </w:pPr>
      <w:r>
        <w:rPr>
          <w:bCs/>
          <w:lang w:val="fr-FR"/>
        </w:rPr>
        <w:tab/>
      </w:r>
      <w:r w:rsidRPr="00F83070">
        <w:rPr>
          <w:bCs/>
          <w:lang w:val="fr-FR"/>
        </w:rPr>
        <w:t xml:space="preserve">Đóng góp vào CĐR Học </w:t>
      </w:r>
      <w:proofErr w:type="gramStart"/>
      <w:r w:rsidRPr="00F83070">
        <w:rPr>
          <w:bCs/>
          <w:lang w:val="fr-FR"/>
        </w:rPr>
        <w:t>phần:</w:t>
      </w:r>
      <w:proofErr w:type="gramEnd"/>
      <w:r w:rsidRPr="00F83070">
        <w:rPr>
          <w:bCs/>
          <w:lang w:val="fr-FR"/>
        </w:rPr>
        <w:t xml:space="preserve"> </w:t>
      </w:r>
      <w:r w:rsidRPr="00F83070">
        <w:rPr>
          <w:bCs/>
          <w:color w:val="000000"/>
          <w:lang w:val="fr-FR"/>
        </w:rPr>
        <w:t>KT1, KT2, KN1, KN2, PC1</w:t>
      </w:r>
    </w:p>
    <w:p w:rsidR="007D2C8C" w:rsidRPr="00F83070" w:rsidRDefault="007D2C8C" w:rsidP="007D2C8C">
      <w:pPr>
        <w:tabs>
          <w:tab w:val="left" w:pos="660"/>
        </w:tabs>
        <w:rPr>
          <w:bCs/>
          <w:lang w:val="fr-FR"/>
        </w:rPr>
      </w:pPr>
      <w:r>
        <w:rPr>
          <w:bCs/>
          <w:lang w:val="fr-FR"/>
        </w:rPr>
        <w:tab/>
      </w:r>
      <w:r w:rsidRPr="00F83070">
        <w:rPr>
          <w:bCs/>
          <w:lang w:val="fr-FR"/>
        </w:rPr>
        <w:t xml:space="preserve">Hình thức đánh </w:t>
      </w:r>
      <w:proofErr w:type="gramStart"/>
      <w:r w:rsidRPr="00F83070">
        <w:rPr>
          <w:bCs/>
          <w:lang w:val="fr-FR"/>
        </w:rPr>
        <w:t>giá:</w:t>
      </w:r>
      <w:proofErr w:type="gramEnd"/>
      <w:r w:rsidRPr="00F83070">
        <w:rPr>
          <w:bCs/>
          <w:lang w:val="fr-FR"/>
        </w:rPr>
        <w:t xml:space="preserve"> Bài tập nhóm dưới hình thức thuyết trình</w:t>
      </w:r>
    </w:p>
    <w:p w:rsidR="007D2C8C" w:rsidRPr="00F83070" w:rsidRDefault="007D2C8C" w:rsidP="007D2C8C">
      <w:pPr>
        <w:ind w:firstLine="720"/>
        <w:jc w:val="both"/>
        <w:rPr>
          <w:bCs/>
          <w:i/>
          <w:iCs/>
          <w:lang w:val="fr-FR"/>
        </w:rPr>
      </w:pPr>
      <w:r>
        <w:rPr>
          <w:bCs/>
          <w:i/>
          <w:iCs/>
          <w:lang w:val="fr-FR"/>
        </w:rPr>
        <w:t>Đối với h</w:t>
      </w:r>
      <w:r w:rsidRPr="00F83070">
        <w:rPr>
          <w:bCs/>
          <w:i/>
          <w:iCs/>
          <w:lang w:val="fr-FR"/>
        </w:rPr>
        <w:t xml:space="preserve">ình thức </w:t>
      </w:r>
      <w:r>
        <w:rPr>
          <w:bCs/>
          <w:i/>
          <w:iCs/>
          <w:lang w:val="fr-FR"/>
        </w:rPr>
        <w:t>t</w:t>
      </w:r>
      <w:r w:rsidRPr="00F83070">
        <w:rPr>
          <w:bCs/>
          <w:i/>
          <w:iCs/>
          <w:lang w:val="fr-FR"/>
        </w:rPr>
        <w:t>huyết trình</w:t>
      </w:r>
    </w:p>
    <w:p w:rsidR="007D2C8C" w:rsidRPr="00F83070" w:rsidRDefault="007D2C8C" w:rsidP="007D2C8C">
      <w:pPr>
        <w:ind w:firstLine="708"/>
        <w:rPr>
          <w:bCs/>
          <w:lang w:val="fr-FR"/>
        </w:rPr>
      </w:pPr>
      <w:r w:rsidRPr="00F83070">
        <w:rPr>
          <w:bCs/>
          <w:lang w:val="fr-FR"/>
        </w:rPr>
        <w:t xml:space="preserve">Các tiêu chí đánh </w:t>
      </w:r>
      <w:proofErr w:type="gramStart"/>
      <w:r w:rsidRPr="00F83070">
        <w:rPr>
          <w:bCs/>
          <w:lang w:val="fr-FR"/>
        </w:rPr>
        <w:t>giá:</w:t>
      </w:r>
      <w:proofErr w:type="gramEnd"/>
    </w:p>
    <w:p w:rsidR="007D2C8C" w:rsidRPr="00F83070" w:rsidRDefault="007D2C8C" w:rsidP="007D2C8C">
      <w:pPr>
        <w:numPr>
          <w:ilvl w:val="0"/>
          <w:numId w:val="11"/>
        </w:numPr>
        <w:ind w:firstLineChars="253" w:firstLine="708"/>
        <w:rPr>
          <w:bCs/>
        </w:rPr>
      </w:pPr>
      <w:r w:rsidRPr="00F83070">
        <w:rPr>
          <w:bCs/>
        </w:rPr>
        <w:t>Nội dung</w:t>
      </w:r>
    </w:p>
    <w:p w:rsidR="007D2C8C" w:rsidRPr="00F83070" w:rsidRDefault="007D2C8C" w:rsidP="007D2C8C">
      <w:pPr>
        <w:numPr>
          <w:ilvl w:val="0"/>
          <w:numId w:val="11"/>
        </w:numPr>
        <w:ind w:firstLineChars="253" w:firstLine="708"/>
        <w:rPr>
          <w:bCs/>
        </w:rPr>
      </w:pPr>
      <w:r w:rsidRPr="00F83070">
        <w:rPr>
          <w:bCs/>
        </w:rPr>
        <w:t>Phương pháp thuyết trình</w:t>
      </w:r>
    </w:p>
    <w:p w:rsidR="007D2C8C" w:rsidRDefault="007D2C8C" w:rsidP="007D2C8C">
      <w:pPr>
        <w:numPr>
          <w:ilvl w:val="0"/>
          <w:numId w:val="11"/>
        </w:numPr>
        <w:ind w:firstLineChars="253" w:firstLine="708"/>
        <w:rPr>
          <w:bCs/>
        </w:rPr>
      </w:pPr>
      <w:r w:rsidRPr="00F83070">
        <w:rPr>
          <w:bCs/>
        </w:rPr>
        <w:t>Trả lời câu hỏi phản biện</w:t>
      </w:r>
    </w:p>
    <w:p w:rsidR="007D2C8C" w:rsidRPr="00F83070" w:rsidRDefault="007D2C8C" w:rsidP="007D2C8C">
      <w:pPr>
        <w:numPr>
          <w:ilvl w:val="0"/>
          <w:numId w:val="11"/>
        </w:numPr>
        <w:ind w:firstLineChars="253" w:firstLine="708"/>
        <w:rPr>
          <w:bCs/>
        </w:rPr>
      </w:pPr>
      <w:r w:rsidRPr="00F83070">
        <w:rPr>
          <w:bCs/>
        </w:rPr>
        <w:t>Sự tham gia hoạt động nhóm nhóm (phân công nhiệm vụ, tinh thần tham gia của các thành viên)</w:t>
      </w:r>
    </w:p>
    <w:p w:rsidR="007D2C8C" w:rsidRDefault="007D2C8C" w:rsidP="007D2C8C">
      <w:pPr>
        <w:numPr>
          <w:ilvl w:val="0"/>
          <w:numId w:val="11"/>
        </w:numPr>
        <w:ind w:firstLineChars="253" w:firstLine="708"/>
        <w:rPr>
          <w:bCs/>
        </w:rPr>
      </w:pPr>
      <w:r w:rsidRPr="00F83070">
        <w:rPr>
          <w:bCs/>
        </w:rPr>
        <w:t>Hình thức</w:t>
      </w:r>
    </w:p>
    <w:p w:rsidR="007D2C8C" w:rsidRPr="00F83070" w:rsidRDefault="007D2C8C" w:rsidP="007D2C8C">
      <w:pPr>
        <w:rPr>
          <w:bCs/>
          <w:sz w:val="16"/>
          <w:szCs w:val="16"/>
        </w:rPr>
      </w:pPr>
    </w:p>
    <w:tbl>
      <w:tblPr>
        <w:tblW w:w="97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87"/>
        <w:gridCol w:w="836"/>
        <w:gridCol w:w="736"/>
        <w:gridCol w:w="982"/>
        <w:gridCol w:w="1006"/>
        <w:gridCol w:w="1100"/>
        <w:gridCol w:w="1070"/>
        <w:gridCol w:w="1100"/>
        <w:gridCol w:w="1080"/>
        <w:gridCol w:w="813"/>
      </w:tblGrid>
      <w:tr w:rsidR="007D2C8C" w:rsidRPr="00DB6B57" w:rsidTr="000432C3">
        <w:trPr>
          <w:tblHeader/>
          <w:jc w:val="center"/>
        </w:trPr>
        <w:tc>
          <w:tcPr>
            <w:tcW w:w="987" w:type="dxa"/>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bCs/>
                <w:color w:val="000000"/>
                <w:sz w:val="24"/>
                <w:szCs w:val="24"/>
              </w:rPr>
            </w:pPr>
            <w:r w:rsidRPr="00F83070">
              <w:rPr>
                <w:rStyle w:val="fontstyle41"/>
                <w:rFonts w:ascii="Times New Roman" w:hAnsi="Times New Roman"/>
                <w:bCs w:val="0"/>
                <w:sz w:val="24"/>
                <w:szCs w:val="24"/>
              </w:rPr>
              <w:t>Tiêu chí</w:t>
            </w:r>
            <w:r w:rsidRPr="00F83070">
              <w:rPr>
                <w:bCs/>
                <w:color w:val="000000"/>
                <w:sz w:val="24"/>
                <w:szCs w:val="24"/>
              </w:rPr>
              <w:br/>
            </w:r>
            <w:r w:rsidRPr="00F83070">
              <w:rPr>
                <w:rStyle w:val="fontstyle41"/>
                <w:rFonts w:ascii="Times New Roman" w:hAnsi="Times New Roman"/>
                <w:bCs w:val="0"/>
                <w:sz w:val="24"/>
                <w:szCs w:val="24"/>
              </w:rPr>
              <w:t>đánh giá</w:t>
            </w:r>
          </w:p>
        </w:tc>
        <w:tc>
          <w:tcPr>
            <w:tcW w:w="836" w:type="dxa"/>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736" w:type="dxa"/>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 xml:space="preserve">Tỷ lệ </w:t>
            </w:r>
          </w:p>
        </w:tc>
        <w:tc>
          <w:tcPr>
            <w:tcW w:w="6338" w:type="dxa"/>
            <w:gridSpan w:val="6"/>
            <w:tcBorders>
              <w:top w:val="single" w:sz="4" w:space="0" w:color="auto"/>
              <w:left w:val="single" w:sz="4" w:space="0" w:color="auto"/>
              <w:right w:val="single" w:sz="4" w:space="0" w:color="auto"/>
            </w:tcBorders>
            <w:vAlign w:val="center"/>
          </w:tcPr>
          <w:p w:rsidR="007D2C8C" w:rsidRPr="00F83070" w:rsidRDefault="007D2C8C" w:rsidP="000432C3">
            <w:pPr>
              <w:jc w:val="center"/>
              <w:rPr>
                <w:bCs/>
                <w:color w:val="000000"/>
                <w:sz w:val="24"/>
                <w:szCs w:val="24"/>
              </w:rPr>
            </w:pPr>
            <w:r w:rsidRPr="00F83070">
              <w:rPr>
                <w:rStyle w:val="fontstyle41"/>
                <w:rFonts w:ascii="Times New Roman" w:hAnsi="Times New Roman"/>
                <w:bCs w:val="0"/>
                <w:sz w:val="24"/>
                <w:szCs w:val="24"/>
              </w:rPr>
              <w:t>Mô tả mức chất lượng</w:t>
            </w:r>
          </w:p>
        </w:tc>
        <w:tc>
          <w:tcPr>
            <w:tcW w:w="813" w:type="dxa"/>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7D2C8C" w:rsidRPr="00DB6B57" w:rsidTr="000432C3">
        <w:trPr>
          <w:tblHeader/>
          <w:jc w:val="center"/>
        </w:trPr>
        <w:tc>
          <w:tcPr>
            <w:tcW w:w="987"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836"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36"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5258" w:type="dxa"/>
            <w:gridSpan w:val="5"/>
            <w:tcBorders>
              <w:left w:val="single" w:sz="4" w:space="0" w:color="auto"/>
              <w:right w:val="single" w:sz="4" w:space="0" w:color="auto"/>
            </w:tcBorders>
            <w:vAlign w:val="center"/>
          </w:tcPr>
          <w:p w:rsidR="007D2C8C" w:rsidRPr="00F83070" w:rsidRDefault="007D2C8C" w:rsidP="000432C3">
            <w:pPr>
              <w:jc w:val="center"/>
              <w:rPr>
                <w:rStyle w:val="fontstyle01"/>
                <w:b/>
                <w:i/>
                <w:iCs/>
                <w:sz w:val="24"/>
                <w:szCs w:val="24"/>
              </w:rPr>
            </w:pPr>
            <w:r w:rsidRPr="00F83070">
              <w:rPr>
                <w:rStyle w:val="fontstyle01"/>
                <w:b/>
                <w:i/>
                <w:iCs/>
                <w:sz w:val="24"/>
                <w:szCs w:val="24"/>
              </w:rPr>
              <w:t>Đạt</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01"/>
                <w:b/>
                <w:i/>
                <w:iCs/>
                <w:sz w:val="24"/>
                <w:szCs w:val="24"/>
              </w:rPr>
            </w:pPr>
            <w:r w:rsidRPr="00F83070">
              <w:rPr>
                <w:rStyle w:val="fontstyle01"/>
                <w:b/>
                <w:i/>
                <w:iCs/>
                <w:sz w:val="24"/>
                <w:szCs w:val="24"/>
              </w:rPr>
              <w:t>Không đạt</w:t>
            </w:r>
          </w:p>
        </w:tc>
        <w:tc>
          <w:tcPr>
            <w:tcW w:w="813" w:type="dxa"/>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987"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836"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36"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bCs/>
                <w:i/>
                <w:iCs/>
                <w:color w:val="000000"/>
                <w:sz w:val="24"/>
                <w:szCs w:val="24"/>
              </w:rPr>
              <w:t>Điểm A+ (Xuất sắc)</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813" w:type="dxa"/>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987"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836"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736"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8.9-8.0</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7.9-7.0</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6.9-5.0</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4.9-4.0</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&lt; 4.0</w:t>
            </w:r>
          </w:p>
        </w:tc>
        <w:tc>
          <w:tcPr>
            <w:tcW w:w="813"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t>1. Nội dung</w:t>
            </w:r>
          </w:p>
        </w:tc>
        <w:tc>
          <w:tcPr>
            <w:tcW w:w="836" w:type="dxa"/>
            <w:vMerge w:val="restart"/>
            <w:tcBorders>
              <w:top w:val="single" w:sz="4" w:space="0" w:color="auto"/>
              <w:left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lang w:val="fr-FR"/>
              </w:rPr>
              <w:t>KT1, KT2, KN1, KN2, PC1</w:t>
            </w:r>
          </w:p>
        </w:tc>
        <w:tc>
          <w:tcPr>
            <w:tcW w:w="7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40%</w:t>
            </w: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về nội dung</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về nội dung</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về nội dung</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40%-</w:t>
            </w:r>
            <w:r w:rsidRPr="00DB6B57">
              <w:rPr>
                <w:bCs/>
                <w:color w:val="000000"/>
                <w:sz w:val="24"/>
                <w:szCs w:val="24"/>
              </w:rPr>
              <w:br/>
            </w:r>
            <w:r w:rsidRPr="00DB6B57">
              <w:rPr>
                <w:rStyle w:val="fontstyle01"/>
                <w:bCs/>
                <w:sz w:val="24"/>
                <w:szCs w:val="24"/>
              </w:rPr>
              <w:t>49% yêu cầu về nội dung</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về nội dung</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4</w:t>
            </w:r>
          </w:p>
        </w:tc>
      </w:tr>
      <w:tr w:rsidR="007D2C8C" w:rsidRPr="00DB6B57" w:rsidTr="000432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lastRenderedPageBreak/>
              <w:t>2. Thuyết trình</w:t>
            </w:r>
          </w:p>
        </w:tc>
        <w:tc>
          <w:tcPr>
            <w:tcW w:w="836" w:type="dxa"/>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Trình bày lưu loát 90-100% bài thuyết trình, cuốn hút</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Trình bày lưu loát 80-89%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Trình bày lưu loát 70-79% bài thuyết trình</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Trình bày lưu loát 50-69% bài thuyết trình</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Trình bày lưu loát dưới 50% bài thuyết trình Còn nhìn slide đọc</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BodyText"/>
              <w:jc w:val="center"/>
              <w:rPr>
                <w:rStyle w:val="fontstyle01"/>
                <w:rFonts w:ascii="Times New Roman" w:hAnsi="Times New Roman"/>
                <w:bCs/>
                <w:sz w:val="24"/>
                <w:szCs w:val="24"/>
              </w:rPr>
            </w:pPr>
            <w:r w:rsidRPr="00DB6B57">
              <w:rPr>
                <w:rStyle w:val="fontstyle01"/>
                <w:rFonts w:ascii="Times New Roman" w:hAnsi="Times New Roman"/>
                <w:bCs/>
                <w:sz w:val="24"/>
                <w:szCs w:val="24"/>
              </w:rPr>
              <w:t>Nhìn slide đọc hoàn toàn, nói nhỏ, chưa tự tin</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2</w:t>
            </w:r>
          </w:p>
        </w:tc>
      </w:tr>
      <w:tr w:rsidR="007D2C8C" w:rsidRPr="00DB6B57" w:rsidTr="000432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lastRenderedPageBreak/>
              <w:t>3. Trả lời câu hỏi</w:t>
            </w:r>
          </w:p>
        </w:tc>
        <w:tc>
          <w:tcPr>
            <w:tcW w:w="836" w:type="dxa"/>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7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20%</w:t>
            </w: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Trả lời tất cả các câu hỏi đúng, đủ ý, thuyết phục</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Trả lời đúng từ 80-&lt;90%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Trả lời đúng từ 70-&lt;80% nội dung</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Trả lời đúng từ 50-&lt;70% nội dung</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Trả lời đúng từ 40-&lt;50% nội dung</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Không trả lời được hoặc trả lời sai hầu hết các nội dung</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2</w:t>
            </w:r>
          </w:p>
        </w:tc>
      </w:tr>
      <w:tr w:rsidR="007D2C8C" w:rsidRPr="00DB6B57" w:rsidTr="000432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t>4. Sự tham gia hoạt động nhóm</w:t>
            </w:r>
          </w:p>
        </w:tc>
        <w:tc>
          <w:tcPr>
            <w:tcW w:w="8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sz w:val="24"/>
                <w:szCs w:val="24"/>
                <w:lang w:val="fr-FR"/>
              </w:rPr>
              <w:t>PC1</w:t>
            </w:r>
          </w:p>
        </w:tc>
        <w:tc>
          <w:tcPr>
            <w:tcW w:w="7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Tham gia 90-100% công việc của nhóm</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Tham gia 80-&lt;90%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Tham gia 70-&lt;80% công việc của nhóm</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Tham gia 50-&lt;70% công việc của nhóm</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Tham gia 40-&lt;50% công việc của nhóm</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Không tham gia hoặc tham gia &lt;40% các công việc của nhóm</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1</w:t>
            </w:r>
          </w:p>
        </w:tc>
      </w:tr>
      <w:tr w:rsidR="007D2C8C" w:rsidRPr="00DB6B57" w:rsidTr="000432C3">
        <w:trPr>
          <w:jc w:val="center"/>
        </w:trPr>
        <w:tc>
          <w:tcPr>
            <w:tcW w:w="987"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t>5.Hình thức</w:t>
            </w:r>
          </w:p>
        </w:tc>
        <w:tc>
          <w:tcPr>
            <w:tcW w:w="8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bCs/>
                <w:color w:val="000000"/>
                <w:sz w:val="24"/>
                <w:szCs w:val="24"/>
              </w:rPr>
              <w:t>KN2</w:t>
            </w:r>
          </w:p>
        </w:tc>
        <w:tc>
          <w:tcPr>
            <w:tcW w:w="73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10%</w:t>
            </w:r>
          </w:p>
        </w:tc>
        <w:tc>
          <w:tcPr>
            <w:tcW w:w="982"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Bố cục bài Power Point hài hòa, đẹp, hình ảnh sinh động, ý chính rõ ràng</w:t>
            </w:r>
          </w:p>
        </w:tc>
        <w:tc>
          <w:tcPr>
            <w:tcW w:w="1006"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Bố cục bài Power Point hài hòa, hình ảnh phù hợp, ý chính rõ ràng</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Bố cục Power Point trình bày cân đối, biết tóm tắt ý chính khi đưa nội dung lên slide</w:t>
            </w:r>
          </w:p>
        </w:tc>
        <w:tc>
          <w:tcPr>
            <w:tcW w:w="107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Bố cục bài power point khá cân đối,  tóm tắt ý chưa tốt</w:t>
            </w:r>
          </w:p>
        </w:tc>
        <w:tc>
          <w:tcPr>
            <w:tcW w:w="110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Bố cục bài power point chưa cân đối, còn một</w:t>
            </w:r>
            <w:r w:rsidRPr="00DB6B57">
              <w:rPr>
                <w:bCs/>
                <w:sz w:val="24"/>
                <w:szCs w:val="24"/>
              </w:rPr>
              <w:t xml:space="preserve"> </w:t>
            </w:r>
            <w:r w:rsidRPr="00DB6B57">
              <w:rPr>
                <w:rStyle w:val="fontstyle31"/>
                <w:bCs/>
              </w:rPr>
              <w:t>vài lỗi trình bày, tóm tắt ý chưa tốt</w:t>
            </w:r>
          </w:p>
        </w:tc>
        <w:tc>
          <w:tcPr>
            <w:tcW w:w="1080"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 xml:space="preserve">Bố cục bài Power Point chưa cân đối, mắc nhiều lỗi như cỡ chữ nhỏ, slide nhiều chữ, chưa biết cách tóm tắt ý chính, thiếu </w:t>
            </w:r>
            <w:r w:rsidRPr="00DB6B57">
              <w:rPr>
                <w:rStyle w:val="fontstyle31"/>
                <w:bCs/>
              </w:rPr>
              <w:lastRenderedPageBreak/>
              <w:t>hình ảnh minh họa/hình ảnh chưa rõ ràng</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lastRenderedPageBreak/>
              <w:t>1</w:t>
            </w:r>
          </w:p>
        </w:tc>
      </w:tr>
      <w:tr w:rsidR="007D2C8C" w:rsidRPr="00F83070" w:rsidTr="000432C3">
        <w:trPr>
          <w:jc w:val="center"/>
        </w:trPr>
        <w:tc>
          <w:tcPr>
            <w:tcW w:w="8897" w:type="dxa"/>
            <w:gridSpan w:val="9"/>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01"/>
                <w:b/>
                <w:sz w:val="24"/>
                <w:szCs w:val="24"/>
              </w:rPr>
            </w:pPr>
            <w:r w:rsidRPr="00F83070">
              <w:rPr>
                <w:b/>
                <w:color w:val="000000"/>
                <w:sz w:val="24"/>
                <w:szCs w:val="24"/>
              </w:rPr>
              <w:lastRenderedPageBreak/>
              <w:t>TỔNG ĐIỂM</w:t>
            </w:r>
          </w:p>
        </w:tc>
        <w:tc>
          <w:tcPr>
            <w:tcW w:w="813" w:type="dxa"/>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31"/>
                <w:b/>
              </w:rPr>
            </w:pPr>
            <w:r w:rsidRPr="00F83070">
              <w:rPr>
                <w:rStyle w:val="fontstyle31"/>
                <w:b/>
              </w:rPr>
              <w:t>10</w:t>
            </w:r>
          </w:p>
        </w:tc>
      </w:tr>
    </w:tbl>
    <w:p w:rsidR="007D2C8C" w:rsidRPr="00DB6B57" w:rsidRDefault="007D2C8C" w:rsidP="007D2C8C">
      <w:pPr>
        <w:pStyle w:val="ListParagraph"/>
        <w:spacing w:after="0" w:line="240" w:lineRule="auto"/>
        <w:ind w:left="0"/>
        <w:rPr>
          <w:rFonts w:ascii="Times New Roman" w:hAnsi="Times New Roman"/>
          <w:bCs/>
          <w:sz w:val="24"/>
          <w:szCs w:val="24"/>
          <w:lang w:val="fr-FR"/>
        </w:rPr>
      </w:pPr>
    </w:p>
    <w:p w:rsidR="007D2C8C" w:rsidRPr="00F83070" w:rsidRDefault="007D2C8C" w:rsidP="007D2C8C">
      <w:pPr>
        <w:pStyle w:val="ListParagraph"/>
        <w:spacing w:after="0" w:line="240" w:lineRule="auto"/>
        <w:ind w:left="0"/>
        <w:rPr>
          <w:rFonts w:ascii="Times New Roman" w:hAnsi="Times New Roman"/>
          <w:bCs/>
          <w:i/>
          <w:iCs/>
          <w:sz w:val="28"/>
          <w:szCs w:val="28"/>
          <w:lang w:val="fr-FR"/>
        </w:rPr>
      </w:pPr>
      <w:r w:rsidRPr="00F83070">
        <w:rPr>
          <w:rFonts w:ascii="Times New Roman" w:hAnsi="Times New Roman"/>
          <w:bCs/>
          <w:i/>
          <w:iCs/>
          <w:sz w:val="28"/>
          <w:szCs w:val="28"/>
          <w:lang w:val="fr-FR"/>
        </w:rPr>
        <w:t>Đối với hình thức bài thực hành đóng vai</w:t>
      </w:r>
    </w:p>
    <w:p w:rsidR="007D2C8C" w:rsidRPr="00F83070" w:rsidRDefault="007D2C8C" w:rsidP="007D2C8C">
      <w:pPr>
        <w:rPr>
          <w:bCs/>
          <w:lang w:val="fr-FR"/>
        </w:rPr>
      </w:pPr>
      <w:r w:rsidRPr="00F83070">
        <w:rPr>
          <w:bCs/>
          <w:lang w:val="fr-FR"/>
        </w:rPr>
        <w:t xml:space="preserve">Các tiêu chí đánh </w:t>
      </w:r>
      <w:proofErr w:type="gramStart"/>
      <w:r w:rsidRPr="00F83070">
        <w:rPr>
          <w:bCs/>
          <w:lang w:val="fr-FR"/>
        </w:rPr>
        <w:t>giá:</w:t>
      </w:r>
      <w:proofErr w:type="gramEnd"/>
    </w:p>
    <w:p w:rsidR="007D2C8C" w:rsidRPr="00F83070" w:rsidRDefault="007D2C8C" w:rsidP="007D2C8C">
      <w:pPr>
        <w:pStyle w:val="ListParagraph"/>
        <w:numPr>
          <w:ilvl w:val="0"/>
          <w:numId w:val="10"/>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Nội dung kịch bản</w:t>
      </w:r>
    </w:p>
    <w:p w:rsidR="007D2C8C" w:rsidRPr="00F83070" w:rsidRDefault="007D2C8C" w:rsidP="007D2C8C">
      <w:pPr>
        <w:pStyle w:val="ListParagraph"/>
        <w:numPr>
          <w:ilvl w:val="0"/>
          <w:numId w:val="10"/>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Chất lượng kịch bản</w:t>
      </w:r>
    </w:p>
    <w:p w:rsidR="007D2C8C" w:rsidRPr="00F83070" w:rsidRDefault="007D2C8C" w:rsidP="007D2C8C">
      <w:pPr>
        <w:pStyle w:val="ListParagraph"/>
        <w:numPr>
          <w:ilvl w:val="0"/>
          <w:numId w:val="10"/>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Khả năng đóng vai và thể hiện</w:t>
      </w:r>
    </w:p>
    <w:p w:rsidR="007D2C8C" w:rsidRDefault="007D2C8C" w:rsidP="007D2C8C">
      <w:pPr>
        <w:pStyle w:val="ListParagraph"/>
        <w:numPr>
          <w:ilvl w:val="0"/>
          <w:numId w:val="10"/>
        </w:numPr>
        <w:spacing w:after="0" w:line="240" w:lineRule="auto"/>
        <w:ind w:left="0"/>
        <w:rPr>
          <w:rFonts w:ascii="Times New Roman" w:hAnsi="Times New Roman"/>
          <w:bCs/>
          <w:sz w:val="28"/>
          <w:szCs w:val="28"/>
          <w:lang w:val="fr-FR"/>
        </w:rPr>
      </w:pPr>
      <w:r w:rsidRPr="00F83070">
        <w:rPr>
          <w:rFonts w:ascii="Times New Roman" w:hAnsi="Times New Roman"/>
          <w:bCs/>
          <w:sz w:val="28"/>
          <w:szCs w:val="28"/>
          <w:lang w:val="fr-FR"/>
        </w:rPr>
        <w:t>Tham gia hoạt động nhóm</w:t>
      </w:r>
    </w:p>
    <w:p w:rsidR="007D2C8C" w:rsidRPr="00F83070" w:rsidRDefault="007D2C8C" w:rsidP="007D2C8C">
      <w:pPr>
        <w:pStyle w:val="ListParagraph"/>
        <w:spacing w:after="0" w:line="240" w:lineRule="auto"/>
        <w:ind w:left="0"/>
        <w:rPr>
          <w:rFonts w:ascii="Times New Roman" w:hAnsi="Times New Roman"/>
          <w:bCs/>
          <w:sz w:val="28"/>
          <w:szCs w:val="28"/>
          <w:lang w:val="fr-FR"/>
        </w:rPr>
      </w:pPr>
    </w:p>
    <w:p w:rsidR="007D2C8C" w:rsidRPr="00F83070" w:rsidRDefault="007D2C8C" w:rsidP="007D2C8C">
      <w:pPr>
        <w:pStyle w:val="ListParagraph"/>
        <w:spacing w:after="0" w:line="240" w:lineRule="auto"/>
        <w:ind w:left="0"/>
        <w:rPr>
          <w:rFonts w:ascii="Times New Roman" w:hAnsi="Times New Roman"/>
          <w:bCs/>
          <w:sz w:val="14"/>
          <w:szCs w:val="14"/>
          <w:lang w:val="fr-FR"/>
        </w:rPr>
      </w:pPr>
    </w:p>
    <w:tbl>
      <w:tblPr>
        <w:tblW w:w="54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42"/>
        <w:gridCol w:w="716"/>
        <w:gridCol w:w="532"/>
        <w:gridCol w:w="1313"/>
        <w:gridCol w:w="1192"/>
        <w:gridCol w:w="1335"/>
        <w:gridCol w:w="1192"/>
        <w:gridCol w:w="946"/>
        <w:gridCol w:w="6"/>
        <w:gridCol w:w="865"/>
        <w:gridCol w:w="12"/>
        <w:gridCol w:w="16"/>
        <w:gridCol w:w="750"/>
      </w:tblGrid>
      <w:tr w:rsidR="007D2C8C" w:rsidRPr="00F83070" w:rsidTr="000432C3">
        <w:trPr>
          <w:tblHeader/>
          <w:jc w:val="center"/>
        </w:trPr>
        <w:tc>
          <w:tcPr>
            <w:tcW w:w="526" w:type="pct"/>
            <w:vMerge w:val="restart"/>
            <w:tcBorders>
              <w:top w:val="single" w:sz="4" w:space="0" w:color="auto"/>
              <w:left w:val="single" w:sz="4" w:space="0" w:color="auto"/>
              <w:right w:val="single" w:sz="4" w:space="0" w:color="auto"/>
            </w:tcBorders>
            <w:vAlign w:val="center"/>
          </w:tcPr>
          <w:p w:rsidR="007D2C8C" w:rsidRPr="00F83070" w:rsidRDefault="007D2C8C" w:rsidP="000432C3">
            <w:pPr>
              <w:pStyle w:val="ListParagraph"/>
              <w:spacing w:after="0" w:line="240" w:lineRule="auto"/>
              <w:ind w:left="0"/>
              <w:rPr>
                <w:rFonts w:ascii="Times New Roman" w:hAnsi="Times New Roman"/>
                <w:b/>
                <w:color w:val="000000"/>
                <w:sz w:val="24"/>
                <w:szCs w:val="24"/>
              </w:rPr>
            </w:pPr>
            <w:r w:rsidRPr="00F83070">
              <w:rPr>
                <w:rStyle w:val="fontstyle41"/>
                <w:rFonts w:ascii="Times New Roman" w:hAnsi="Times New Roman"/>
                <w:bCs w:val="0"/>
                <w:sz w:val="24"/>
                <w:szCs w:val="24"/>
              </w:rPr>
              <w:t>Tiêu chí</w:t>
            </w:r>
            <w:r w:rsidRPr="00F83070">
              <w:rPr>
                <w:rFonts w:ascii="Times New Roman" w:hAnsi="Times New Roman"/>
                <w:b/>
                <w:color w:val="000000"/>
                <w:sz w:val="24"/>
                <w:szCs w:val="24"/>
              </w:rPr>
              <w:br/>
            </w:r>
            <w:r w:rsidRPr="00F83070">
              <w:rPr>
                <w:rStyle w:val="fontstyle41"/>
                <w:rFonts w:ascii="Times New Roman" w:hAnsi="Times New Roman"/>
                <w:bCs w:val="0"/>
                <w:sz w:val="24"/>
                <w:szCs w:val="24"/>
              </w:rPr>
              <w:t>đánh giá</w:t>
            </w:r>
          </w:p>
        </w:tc>
        <w:tc>
          <w:tcPr>
            <w:tcW w:w="361"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268"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59" w:type="pct"/>
            <w:gridSpan w:val="8"/>
            <w:tcBorders>
              <w:top w:val="single" w:sz="4" w:space="0" w:color="auto"/>
              <w:left w:val="single" w:sz="4" w:space="0" w:color="auto"/>
              <w:right w:val="single" w:sz="4" w:space="0" w:color="auto"/>
            </w:tcBorders>
            <w:vAlign w:val="center"/>
          </w:tcPr>
          <w:p w:rsidR="007D2C8C" w:rsidRPr="00F83070" w:rsidRDefault="007D2C8C" w:rsidP="000432C3">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87" w:type="pct"/>
            <w:gridSpan w:val="2"/>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7D2C8C" w:rsidRPr="00DB6B57" w:rsidTr="000432C3">
        <w:trPr>
          <w:tblHeader/>
          <w:jc w:val="center"/>
        </w:trPr>
        <w:tc>
          <w:tcPr>
            <w:tcW w:w="52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61"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68"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017" w:type="pct"/>
            <w:gridSpan w:val="6"/>
            <w:tcBorders>
              <w:left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Đạt</w:t>
            </w:r>
          </w:p>
        </w:tc>
        <w:tc>
          <w:tcPr>
            <w:tcW w:w="442" w:type="pct"/>
            <w:gridSpan w:val="2"/>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Không đạt</w:t>
            </w:r>
          </w:p>
        </w:tc>
        <w:tc>
          <w:tcPr>
            <w:tcW w:w="387" w:type="pct"/>
            <w:gridSpan w:val="2"/>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52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61"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68"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66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bCs/>
                <w:i/>
                <w:iCs/>
                <w:color w:val="000000"/>
                <w:sz w:val="24"/>
                <w:szCs w:val="24"/>
              </w:rPr>
              <w:t>Điểm A+ (Xuất sắc)</w:t>
            </w:r>
          </w:p>
        </w:tc>
        <w:tc>
          <w:tcPr>
            <w:tcW w:w="60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67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60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47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393" w:type="pct"/>
            <w:gridSpan w:val="3"/>
            <w:vMerge w:val="restart"/>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526"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361"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268"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66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60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8.9-8.0</w:t>
            </w:r>
          </w:p>
        </w:tc>
        <w:tc>
          <w:tcPr>
            <w:tcW w:w="67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7.9-7.0</w:t>
            </w:r>
          </w:p>
        </w:tc>
        <w:tc>
          <w:tcPr>
            <w:tcW w:w="60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6.9-5.0</w:t>
            </w:r>
          </w:p>
        </w:tc>
        <w:tc>
          <w:tcPr>
            <w:tcW w:w="47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4.9-4.0</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Dưới 4.0</w:t>
            </w:r>
          </w:p>
        </w:tc>
        <w:tc>
          <w:tcPr>
            <w:tcW w:w="393" w:type="pct"/>
            <w:gridSpan w:val="3"/>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526"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rPr>
            </w:pPr>
            <w:r w:rsidRPr="00DB6B57">
              <w:rPr>
                <w:bCs/>
                <w:sz w:val="24"/>
                <w:szCs w:val="24"/>
                <w:lang w:val="fr-FR"/>
              </w:rPr>
              <w:t>1.Nội dung kịch bản</w:t>
            </w:r>
          </w:p>
        </w:tc>
        <w:tc>
          <w:tcPr>
            <w:tcW w:w="361" w:type="pct"/>
            <w:vMerge w:val="restart"/>
            <w:tcBorders>
              <w:top w:val="single" w:sz="4" w:space="0" w:color="auto"/>
              <w:left w:val="single" w:sz="4" w:space="0" w:color="auto"/>
              <w:right w:val="single" w:sz="4" w:space="0" w:color="auto"/>
            </w:tcBorders>
          </w:tcPr>
          <w:p w:rsidR="007D2C8C" w:rsidRPr="00DB6B57" w:rsidRDefault="007D2C8C" w:rsidP="000432C3">
            <w:pPr>
              <w:rPr>
                <w:bCs/>
                <w:sz w:val="24"/>
                <w:szCs w:val="24"/>
              </w:rPr>
            </w:pPr>
            <w:r w:rsidRPr="00DB6B57">
              <w:rPr>
                <w:bCs/>
                <w:sz w:val="24"/>
                <w:szCs w:val="24"/>
              </w:rPr>
              <w:t>KN1</w:t>
            </w:r>
          </w:p>
          <w:p w:rsidR="007D2C8C" w:rsidRPr="00DB6B57" w:rsidRDefault="007D2C8C" w:rsidP="000432C3">
            <w:pPr>
              <w:rPr>
                <w:bCs/>
                <w:color w:val="000000"/>
                <w:sz w:val="24"/>
                <w:szCs w:val="24"/>
              </w:rPr>
            </w:pPr>
            <w:r w:rsidRPr="00DB6B57">
              <w:rPr>
                <w:bCs/>
                <w:sz w:val="24"/>
                <w:szCs w:val="24"/>
              </w:rPr>
              <w:t>KT2</w:t>
            </w:r>
          </w:p>
          <w:p w:rsidR="007D2C8C" w:rsidRPr="00DB6B57" w:rsidRDefault="007D2C8C" w:rsidP="000432C3">
            <w:pPr>
              <w:rPr>
                <w:bCs/>
                <w:color w:val="000000"/>
                <w:sz w:val="24"/>
                <w:szCs w:val="24"/>
              </w:rPr>
            </w:pPr>
            <w:r w:rsidRPr="00DB6B57">
              <w:rPr>
                <w:bCs/>
                <w:sz w:val="24"/>
                <w:szCs w:val="24"/>
              </w:rPr>
              <w:t>KN2</w:t>
            </w:r>
          </w:p>
          <w:p w:rsidR="007D2C8C" w:rsidRPr="00DB6B57" w:rsidRDefault="007D2C8C" w:rsidP="000432C3">
            <w:pPr>
              <w:rPr>
                <w:bCs/>
                <w:color w:val="000000"/>
                <w:sz w:val="24"/>
                <w:szCs w:val="24"/>
              </w:rPr>
            </w:pPr>
            <w:r w:rsidRPr="00DB6B57">
              <w:rPr>
                <w:bCs/>
                <w:sz w:val="24"/>
                <w:szCs w:val="24"/>
              </w:rPr>
              <w:t>KN1</w:t>
            </w:r>
          </w:p>
        </w:tc>
        <w:tc>
          <w:tcPr>
            <w:tcW w:w="268"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Nội dung sáng tạo, đầy đủ chi tiết, phản ánh rõ các khía cạnh của kịch bản, độc đáo, logic</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vi"/>
              </w:rPr>
            </w:pPr>
            <w:r w:rsidRPr="00DB6B57">
              <w:rPr>
                <w:bCs/>
                <w:sz w:val="24"/>
                <w:szCs w:val="24"/>
                <w:lang w:val="fr-FR"/>
              </w:rPr>
              <w:t>Nội dung tốt, đáp ứng đầy đủ yêu cầu, phản ánh rõ các khía cạnh của kịch bản</w:t>
            </w:r>
          </w:p>
        </w:tc>
        <w:tc>
          <w:tcPr>
            <w:tcW w:w="6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vi"/>
              </w:rPr>
            </w:pPr>
            <w:r w:rsidRPr="00DB6B57">
              <w:rPr>
                <w:bCs/>
                <w:sz w:val="24"/>
                <w:szCs w:val="24"/>
                <w:lang w:val="fr-FR"/>
              </w:rPr>
              <w:t>Nội dung đáp ứng đầy đủ yêu cầu, cần điều chỉnh để làm rõ hơn nội dung</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vi"/>
              </w:rPr>
            </w:pPr>
            <w:r w:rsidRPr="00DB6B57">
              <w:rPr>
                <w:bCs/>
                <w:sz w:val="24"/>
                <w:szCs w:val="24"/>
                <w:lang w:val="fr-FR"/>
              </w:rPr>
              <w:t>Nội dung đạt yêu cầu cơ bản, cần điều chỉnh để làm rõ hơn nội dung</w:t>
            </w:r>
          </w:p>
        </w:tc>
        <w:tc>
          <w:tcPr>
            <w:tcW w:w="477"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vi"/>
              </w:rPr>
            </w:pPr>
            <w:r w:rsidRPr="00DB6B57">
              <w:rPr>
                <w:bCs/>
                <w:sz w:val="24"/>
                <w:szCs w:val="24"/>
                <w:lang w:val="fr-FR"/>
              </w:rPr>
              <w:t>Nội dung cần cải thiện đáng kể, thiếu chi tiết</w:t>
            </w:r>
          </w:p>
        </w:tc>
        <w:tc>
          <w:tcPr>
            <w:tcW w:w="439" w:type="pct"/>
            <w:gridSpan w:val="2"/>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bCs/>
                <w:sz w:val="24"/>
                <w:szCs w:val="24"/>
                <w:lang w:val="vi"/>
              </w:rPr>
              <w:t>Nội dung không đạt yêu cầu</w:t>
            </w:r>
          </w:p>
        </w:tc>
        <w:tc>
          <w:tcPr>
            <w:tcW w:w="393" w:type="pct"/>
            <w:gridSpan w:val="3"/>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rPr>
            </w:pPr>
            <w:r w:rsidRPr="00DB6B57">
              <w:rPr>
                <w:rStyle w:val="fontstyle31"/>
                <w:bCs/>
              </w:rPr>
              <w:t>3</w:t>
            </w:r>
          </w:p>
        </w:tc>
      </w:tr>
      <w:tr w:rsidR="007D2C8C" w:rsidRPr="00DB6B57" w:rsidTr="000432C3">
        <w:trPr>
          <w:jc w:val="center"/>
        </w:trPr>
        <w:tc>
          <w:tcPr>
            <w:tcW w:w="526"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rPr>
            </w:pPr>
            <w:r w:rsidRPr="00DB6B57">
              <w:rPr>
                <w:bCs/>
                <w:sz w:val="24"/>
                <w:szCs w:val="24"/>
              </w:rPr>
              <w:t>2.Chất lượng kịch bản</w:t>
            </w:r>
          </w:p>
        </w:tc>
        <w:tc>
          <w:tcPr>
            <w:tcW w:w="361" w:type="pct"/>
            <w:vMerge/>
            <w:tcBorders>
              <w:left w:val="single" w:sz="4" w:space="0" w:color="auto"/>
              <w:right w:val="single" w:sz="4" w:space="0" w:color="auto"/>
            </w:tcBorders>
          </w:tcPr>
          <w:p w:rsidR="007D2C8C" w:rsidRPr="00DB6B57" w:rsidRDefault="007D2C8C" w:rsidP="000432C3">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 xml:space="preserve">Chất lượng kịch bản cao, sử dụng ngôn ngữ chính xác, cấu trúc logic. Được biên </w:t>
            </w:r>
            <w:r w:rsidRPr="00DB6B57">
              <w:rPr>
                <w:rStyle w:val="fontstyle31"/>
                <w:bCs/>
                <w:lang w:val="fr-FR"/>
              </w:rPr>
              <w:lastRenderedPageBreak/>
              <w:t>soạn chặt chẽ</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lastRenderedPageBreak/>
              <w:t xml:space="preserve">Chất lượng kịch bản tốt, ngôn ngữ chính xác, cấu trúc logic, </w:t>
            </w:r>
            <w:r w:rsidRPr="00DB6B57">
              <w:rPr>
                <w:rStyle w:val="fontstyle31"/>
                <w:bCs/>
                <w:lang w:val="fr-FR"/>
              </w:rPr>
              <w:lastRenderedPageBreak/>
              <w:t>dễ theo dõi.</w:t>
            </w:r>
          </w:p>
        </w:tc>
        <w:tc>
          <w:tcPr>
            <w:tcW w:w="6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lastRenderedPageBreak/>
              <w:t>Chất lượng kịch bản khá, ngôn ngữ tốt, cấu trúc hợp lý</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 xml:space="preserve">Chất lượng kịch bản đạt yêu cầu cơ bản, cần cải thiện về ngôn </w:t>
            </w:r>
            <w:r w:rsidRPr="00DB6B57">
              <w:rPr>
                <w:rStyle w:val="fontstyle31"/>
                <w:bCs/>
                <w:lang w:val="fr-FR"/>
              </w:rPr>
              <w:lastRenderedPageBreak/>
              <w:t>ngữ và cấu trúc.</w:t>
            </w:r>
          </w:p>
        </w:tc>
        <w:tc>
          <w:tcPr>
            <w:tcW w:w="477"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lastRenderedPageBreak/>
              <w:t>Chất lượng kịch bản yếu khó hiểu</w:t>
            </w:r>
          </w:p>
        </w:tc>
        <w:tc>
          <w:tcPr>
            <w:tcW w:w="439" w:type="pct"/>
            <w:gridSpan w:val="2"/>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Chất lượng kịch bản kém</w:t>
            </w:r>
          </w:p>
        </w:tc>
        <w:tc>
          <w:tcPr>
            <w:tcW w:w="393" w:type="pct"/>
            <w:gridSpan w:val="3"/>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rPr>
            </w:pPr>
            <w:r w:rsidRPr="00DB6B57">
              <w:rPr>
                <w:rStyle w:val="fontstyle31"/>
                <w:bCs/>
              </w:rPr>
              <w:t>3</w:t>
            </w:r>
          </w:p>
        </w:tc>
      </w:tr>
      <w:tr w:rsidR="007D2C8C" w:rsidRPr="00DB6B57" w:rsidTr="000432C3">
        <w:trPr>
          <w:jc w:val="center"/>
        </w:trPr>
        <w:tc>
          <w:tcPr>
            <w:tcW w:w="526"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lang w:val="fr-FR"/>
              </w:rPr>
            </w:pPr>
            <w:r w:rsidRPr="00DB6B57">
              <w:rPr>
                <w:bCs/>
                <w:sz w:val="24"/>
                <w:szCs w:val="24"/>
                <w:lang w:val="fr-FR"/>
              </w:rPr>
              <w:lastRenderedPageBreak/>
              <w:t>3.Khả năng đóng vai và thể hiện</w:t>
            </w:r>
          </w:p>
        </w:tc>
        <w:tc>
          <w:tcPr>
            <w:tcW w:w="361" w:type="pct"/>
            <w:vMerge/>
            <w:tcBorders>
              <w:left w:val="single" w:sz="4" w:space="0" w:color="auto"/>
              <w:right w:val="single" w:sz="4" w:space="0" w:color="auto"/>
            </w:tcBorders>
          </w:tcPr>
          <w:p w:rsidR="007D2C8C" w:rsidRPr="00DB6B57" w:rsidRDefault="007D2C8C" w:rsidP="000432C3">
            <w:pPr>
              <w:jc w:val="center"/>
              <w:rPr>
                <w:bCs/>
                <w:color w:val="000000"/>
                <w:sz w:val="24"/>
                <w:szCs w:val="24"/>
              </w:rPr>
            </w:pPr>
          </w:p>
        </w:tc>
        <w:tc>
          <w:tcPr>
            <w:tcW w:w="268"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01"/>
                <w:bCs/>
                <w:sz w:val="24"/>
                <w:szCs w:val="24"/>
              </w:rPr>
            </w:pPr>
            <w:r w:rsidRPr="00DB6B57">
              <w:rPr>
                <w:bCs/>
                <w:sz w:val="24"/>
                <w:szCs w:val="24"/>
              </w:rPr>
              <w:t>30%</w:t>
            </w:r>
          </w:p>
        </w:tc>
        <w:tc>
          <w:tcPr>
            <w:tcW w:w="662"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bCs/>
                <w:color w:val="000000"/>
                <w:sz w:val="24"/>
                <w:szCs w:val="24"/>
                <w:lang w:val="fr-FR"/>
              </w:rPr>
            </w:pPr>
            <w:r w:rsidRPr="00DB6B57">
              <w:rPr>
                <w:bCs/>
                <w:sz w:val="24"/>
                <w:szCs w:val="24"/>
                <w:lang w:val="fr-FR"/>
              </w:rPr>
              <w:t>Xuất sắc, nhân vật sống động và hấp dẫn. Sử dụng giọng điệu và cử chỉ phù hợp</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Tốt, nhân vật có tính cách rõ ràng và sử dụng giọng điệu một cách hiệu quả.</w:t>
            </w:r>
          </w:p>
        </w:tc>
        <w:tc>
          <w:tcPr>
            <w:tcW w:w="6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Khá, nhân vật có tính cách nhất định và sử dụng giọng điệu tốt.</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Đạt yêu cầu cơ bản, cần điều chỉnh để làm cho nó trở nên hấp dẫn hơn.</w:t>
            </w:r>
          </w:p>
        </w:tc>
        <w:tc>
          <w:tcPr>
            <w:tcW w:w="477"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Cần cải thiện đáng kể, chưa tạo ra sự hấp dẫn cần thiết.</w:t>
            </w:r>
          </w:p>
        </w:tc>
        <w:tc>
          <w:tcPr>
            <w:tcW w:w="439" w:type="pct"/>
            <w:gridSpan w:val="2"/>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bCs/>
                <w:sz w:val="24"/>
                <w:szCs w:val="24"/>
                <w:lang w:val="fr-FR"/>
              </w:rPr>
              <w:t>Không thể hiện được khả năng đóng vai</w:t>
            </w:r>
          </w:p>
        </w:tc>
        <w:tc>
          <w:tcPr>
            <w:tcW w:w="393" w:type="pct"/>
            <w:gridSpan w:val="3"/>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rPr>
            </w:pPr>
            <w:r w:rsidRPr="00DB6B57">
              <w:rPr>
                <w:rStyle w:val="fontstyle31"/>
                <w:bCs/>
              </w:rPr>
              <w:t>3</w:t>
            </w:r>
          </w:p>
        </w:tc>
      </w:tr>
      <w:tr w:rsidR="007D2C8C" w:rsidRPr="00DB6B57" w:rsidTr="000432C3">
        <w:trPr>
          <w:jc w:val="center"/>
        </w:trPr>
        <w:tc>
          <w:tcPr>
            <w:tcW w:w="526"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tabs>
                <w:tab w:val="left" w:pos="660"/>
              </w:tabs>
              <w:rPr>
                <w:bCs/>
                <w:sz w:val="24"/>
                <w:szCs w:val="24"/>
                <w:lang w:val="fr-FR"/>
              </w:rPr>
            </w:pPr>
            <w:r w:rsidRPr="00DB6B57">
              <w:rPr>
                <w:bCs/>
                <w:sz w:val="24"/>
                <w:szCs w:val="24"/>
                <w:lang w:val="fr-FR"/>
              </w:rPr>
              <w:t>4.Tham gia hoạt động nhóm</w:t>
            </w:r>
          </w:p>
        </w:tc>
        <w:tc>
          <w:tcPr>
            <w:tcW w:w="361" w:type="pct"/>
            <w:vMerge/>
            <w:tcBorders>
              <w:left w:val="single" w:sz="4" w:space="0" w:color="auto"/>
              <w:bottom w:val="single" w:sz="4" w:space="0" w:color="auto"/>
              <w:right w:val="single" w:sz="4" w:space="0" w:color="auto"/>
            </w:tcBorders>
          </w:tcPr>
          <w:p w:rsidR="007D2C8C" w:rsidRPr="00DB6B57" w:rsidRDefault="007D2C8C" w:rsidP="000432C3">
            <w:pPr>
              <w:jc w:val="center"/>
              <w:rPr>
                <w:bCs/>
                <w:sz w:val="24"/>
                <w:szCs w:val="24"/>
              </w:rPr>
            </w:pPr>
          </w:p>
        </w:tc>
        <w:tc>
          <w:tcPr>
            <w:tcW w:w="268"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bCs/>
                <w:sz w:val="24"/>
                <w:szCs w:val="24"/>
              </w:rPr>
            </w:pPr>
            <w:r w:rsidRPr="00DB6B57">
              <w:rPr>
                <w:bCs/>
                <w:sz w:val="24"/>
                <w:szCs w:val="24"/>
              </w:rPr>
              <w:t>10%</w:t>
            </w:r>
          </w:p>
        </w:tc>
        <w:tc>
          <w:tcPr>
            <w:tcW w:w="662"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bCs/>
                <w:sz w:val="24"/>
                <w:szCs w:val="24"/>
                <w:lang w:val="fr-FR"/>
              </w:rPr>
            </w:pPr>
            <w:r w:rsidRPr="00DB6B57">
              <w:rPr>
                <w:bCs/>
                <w:sz w:val="24"/>
                <w:szCs w:val="24"/>
                <w:lang w:val="fr-FR"/>
              </w:rPr>
              <w:t>Tích cực, phân công nhiệm vụ rõ ràng và hiệu quả. Tinh thần tham gia của thành viên tích cực tăng giá trị cho buổi thực hành.</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Nhiệt tình, phân công nhiệm vụ rõ ràng tinh thần tham gia của các thành viên có trách nhiệm</w:t>
            </w:r>
          </w:p>
        </w:tc>
        <w:tc>
          <w:tcPr>
            <w:tcW w:w="6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Tốt, phân công nhiệm vụ  nhưng cần cải thiện trong việc phối hợp với nhóm</w:t>
            </w:r>
          </w:p>
        </w:tc>
        <w:tc>
          <w:tcPr>
            <w:tcW w:w="601"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lang w:val="fr-FR"/>
              </w:rPr>
            </w:pPr>
            <w:r w:rsidRPr="00DB6B57">
              <w:rPr>
                <w:rStyle w:val="fontstyle31"/>
                <w:bCs/>
                <w:lang w:val="fr-FR"/>
              </w:rPr>
              <w:t>Đáp ứng yêu cầu, có hiệu quả nhất định, cần cải thiện về phân công nhiệm vụ và tương tác.</w:t>
            </w:r>
          </w:p>
        </w:tc>
        <w:tc>
          <w:tcPr>
            <w:tcW w:w="477"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Có hiệu quả, còn thiếu sự tương tác và phân công nhiệm vụ</w:t>
            </w:r>
          </w:p>
        </w:tc>
        <w:tc>
          <w:tcPr>
            <w:tcW w:w="439" w:type="pct"/>
            <w:gridSpan w:val="2"/>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Không đáp ứng yêu cầu</w:t>
            </w:r>
          </w:p>
          <w:p w:rsidR="007D2C8C" w:rsidRPr="00DB6B57" w:rsidRDefault="007D2C8C" w:rsidP="000432C3">
            <w:pPr>
              <w:jc w:val="center"/>
              <w:rPr>
                <w:rStyle w:val="fontstyle31"/>
                <w:bCs/>
                <w:lang w:val="fr-FR"/>
              </w:rPr>
            </w:pPr>
          </w:p>
        </w:tc>
        <w:tc>
          <w:tcPr>
            <w:tcW w:w="393" w:type="pct"/>
            <w:gridSpan w:val="3"/>
            <w:tcBorders>
              <w:top w:val="single" w:sz="4" w:space="0" w:color="auto"/>
              <w:left w:val="single" w:sz="4" w:space="0" w:color="auto"/>
              <w:bottom w:val="single" w:sz="4" w:space="0" w:color="auto"/>
              <w:right w:val="single" w:sz="4" w:space="0" w:color="auto"/>
            </w:tcBorders>
          </w:tcPr>
          <w:p w:rsidR="007D2C8C" w:rsidRPr="00DB6B57" w:rsidRDefault="007D2C8C" w:rsidP="000432C3">
            <w:pPr>
              <w:jc w:val="center"/>
              <w:rPr>
                <w:rStyle w:val="fontstyle31"/>
                <w:bCs/>
                <w:lang w:val="fr-FR"/>
              </w:rPr>
            </w:pPr>
            <w:r w:rsidRPr="00DB6B57">
              <w:rPr>
                <w:rStyle w:val="fontstyle31"/>
                <w:bCs/>
                <w:lang w:val="fr-FR"/>
              </w:rPr>
              <w:t>1</w:t>
            </w:r>
          </w:p>
        </w:tc>
      </w:tr>
      <w:tr w:rsidR="007D2C8C" w:rsidRPr="00F83070" w:rsidTr="000432C3">
        <w:trPr>
          <w:jc w:val="center"/>
        </w:trPr>
        <w:tc>
          <w:tcPr>
            <w:tcW w:w="4622" w:type="pct"/>
            <w:gridSpan w:val="12"/>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01"/>
                <w:b/>
                <w:sz w:val="24"/>
                <w:szCs w:val="24"/>
              </w:rPr>
            </w:pPr>
            <w:r w:rsidRPr="00F83070">
              <w:rPr>
                <w:b/>
                <w:color w:val="000000"/>
                <w:sz w:val="24"/>
                <w:szCs w:val="24"/>
              </w:rPr>
              <w:t>TỔNG ĐIỂM</w:t>
            </w:r>
          </w:p>
        </w:tc>
        <w:tc>
          <w:tcPr>
            <w:tcW w:w="378" w:type="pct"/>
            <w:tcBorders>
              <w:top w:val="single" w:sz="4" w:space="0" w:color="auto"/>
              <w:left w:val="single" w:sz="4" w:space="0" w:color="auto"/>
              <w:bottom w:val="single" w:sz="4" w:space="0" w:color="auto"/>
              <w:right w:val="single" w:sz="4" w:space="0" w:color="auto"/>
            </w:tcBorders>
            <w:vAlign w:val="center"/>
          </w:tcPr>
          <w:p w:rsidR="007D2C8C" w:rsidRPr="00F83070" w:rsidRDefault="007D2C8C" w:rsidP="000432C3">
            <w:pPr>
              <w:jc w:val="center"/>
              <w:rPr>
                <w:rStyle w:val="fontstyle31"/>
                <w:b/>
              </w:rPr>
            </w:pPr>
            <w:r w:rsidRPr="00F83070">
              <w:rPr>
                <w:rStyle w:val="fontstyle31"/>
                <w:b/>
              </w:rPr>
              <w:t>10</w:t>
            </w:r>
          </w:p>
        </w:tc>
      </w:tr>
    </w:tbl>
    <w:p w:rsidR="007D2C8C" w:rsidRPr="00DB6B57" w:rsidRDefault="007D2C8C" w:rsidP="007D2C8C">
      <w:pPr>
        <w:rPr>
          <w:bCs/>
          <w:sz w:val="24"/>
          <w:szCs w:val="24"/>
          <w:lang w:val="fr-FR"/>
        </w:rPr>
      </w:pPr>
    </w:p>
    <w:p w:rsidR="007D2C8C" w:rsidRPr="00F83070" w:rsidRDefault="007D2C8C" w:rsidP="007D2C8C">
      <w:pPr>
        <w:rPr>
          <w:bCs/>
          <w:i/>
          <w:lang w:val="fr-FR"/>
        </w:rPr>
      </w:pPr>
      <w:r w:rsidRPr="00F83070">
        <w:rPr>
          <w:bCs/>
          <w:i/>
          <w:lang w:val="fr-FR"/>
        </w:rPr>
        <w:t>8.2.4. Rubric đánh giá bài thi cuối kỳ tự luận</w:t>
      </w:r>
    </w:p>
    <w:p w:rsidR="007D2C8C" w:rsidRPr="00F83070" w:rsidRDefault="007D2C8C" w:rsidP="007D2C8C">
      <w:pPr>
        <w:jc w:val="both"/>
        <w:rPr>
          <w:bCs/>
          <w:color w:val="000000"/>
          <w:lang w:val="fr-FR"/>
        </w:rPr>
      </w:pPr>
      <w:r w:rsidRPr="00F83070">
        <w:rPr>
          <w:bCs/>
          <w:lang w:val="fr-FR"/>
        </w:rPr>
        <w:t xml:space="preserve">Đóng góp vào CĐR Học </w:t>
      </w:r>
      <w:proofErr w:type="gramStart"/>
      <w:r w:rsidRPr="00F83070">
        <w:rPr>
          <w:bCs/>
          <w:lang w:val="fr-FR"/>
        </w:rPr>
        <w:t>phần:</w:t>
      </w:r>
      <w:proofErr w:type="gramEnd"/>
      <w:r w:rsidRPr="00F83070">
        <w:rPr>
          <w:bCs/>
          <w:lang w:val="fr-FR"/>
        </w:rPr>
        <w:t xml:space="preserve"> </w:t>
      </w:r>
      <w:r w:rsidRPr="00F83070">
        <w:rPr>
          <w:bCs/>
          <w:color w:val="000000"/>
          <w:lang w:val="fr-FR"/>
        </w:rPr>
        <w:t>KT1</w:t>
      </w:r>
      <w:r w:rsidRPr="00F83070">
        <w:rPr>
          <w:bCs/>
          <w:lang w:val="fr-FR"/>
        </w:rPr>
        <w:t xml:space="preserve">, </w:t>
      </w:r>
      <w:r w:rsidRPr="00F83070">
        <w:rPr>
          <w:bCs/>
          <w:color w:val="000000"/>
          <w:lang w:val="fr-FR"/>
        </w:rPr>
        <w:t>KT2</w:t>
      </w:r>
      <w:r w:rsidRPr="00F83070">
        <w:rPr>
          <w:bCs/>
          <w:lang w:val="fr-FR"/>
        </w:rPr>
        <w:t>, K</w:t>
      </w:r>
      <w:r w:rsidRPr="00F83070">
        <w:rPr>
          <w:bCs/>
          <w:color w:val="000000"/>
          <w:lang w:val="fr-FR"/>
        </w:rPr>
        <w:t>N1, KN2, PC1</w:t>
      </w:r>
    </w:p>
    <w:p w:rsidR="007D2C8C" w:rsidRPr="00F83070" w:rsidRDefault="007D2C8C" w:rsidP="007D2C8C">
      <w:pPr>
        <w:jc w:val="both"/>
        <w:rPr>
          <w:bCs/>
          <w:i/>
          <w:iCs/>
          <w:lang w:val="fr-FR"/>
        </w:rPr>
      </w:pPr>
      <w:r w:rsidRPr="00F83070">
        <w:rPr>
          <w:bCs/>
          <w:i/>
          <w:iCs/>
          <w:lang w:val="fr-FR"/>
        </w:rPr>
        <w:t xml:space="preserve">Hình thức đánh </w:t>
      </w:r>
      <w:proofErr w:type="gramStart"/>
      <w:r w:rsidRPr="00F83070">
        <w:rPr>
          <w:bCs/>
          <w:i/>
          <w:iCs/>
          <w:lang w:val="fr-FR"/>
        </w:rPr>
        <w:t>giá:</w:t>
      </w:r>
      <w:proofErr w:type="gramEnd"/>
      <w:r w:rsidRPr="00F83070">
        <w:rPr>
          <w:bCs/>
          <w:i/>
          <w:iCs/>
          <w:lang w:val="fr-FR"/>
        </w:rPr>
        <w:t xml:space="preserve"> Thi tự luận, đề thi 90 phút.</w:t>
      </w:r>
    </w:p>
    <w:p w:rsidR="007D2C8C" w:rsidRPr="00F83070" w:rsidRDefault="007D2C8C" w:rsidP="007D2C8C">
      <w:pPr>
        <w:jc w:val="both"/>
        <w:rPr>
          <w:bCs/>
          <w:lang w:val="fr-FR"/>
        </w:rPr>
      </w:pPr>
      <w:r w:rsidRPr="00F83070">
        <w:rPr>
          <w:bCs/>
          <w:lang w:val="fr-FR"/>
        </w:rPr>
        <w:t xml:space="preserve">Các tiêu chí đánh </w:t>
      </w:r>
      <w:proofErr w:type="gramStart"/>
      <w:r w:rsidRPr="00F83070">
        <w:rPr>
          <w:bCs/>
          <w:lang w:val="fr-FR"/>
        </w:rPr>
        <w:t>giá:</w:t>
      </w:r>
      <w:proofErr w:type="gramEnd"/>
      <w:r w:rsidRPr="00F83070">
        <w:rPr>
          <w:bCs/>
          <w:lang w:val="fr-FR"/>
        </w:rPr>
        <w:t xml:space="preserve"> Việc đánh giá căn cứ vào nội dung trả lời của sinh viên đáp ứng các yêu cầu của câu hỏi và đáp án câu hỏi. </w:t>
      </w:r>
    </w:p>
    <w:p w:rsidR="007D2C8C" w:rsidRPr="00F83070" w:rsidRDefault="007D2C8C" w:rsidP="007D2C8C">
      <w:pPr>
        <w:pStyle w:val="ListParagraph"/>
        <w:numPr>
          <w:ilvl w:val="0"/>
          <w:numId w:val="9"/>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2 điểm</w:t>
      </w:r>
    </w:p>
    <w:p w:rsidR="007D2C8C" w:rsidRPr="00F83070" w:rsidRDefault="007D2C8C" w:rsidP="007D2C8C">
      <w:pPr>
        <w:pStyle w:val="ListParagraph"/>
        <w:numPr>
          <w:ilvl w:val="0"/>
          <w:numId w:val="9"/>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3 điểm</w:t>
      </w:r>
    </w:p>
    <w:p w:rsidR="007D2C8C" w:rsidRPr="00F83070" w:rsidRDefault="007D2C8C" w:rsidP="007D2C8C">
      <w:pPr>
        <w:pStyle w:val="ListParagraph"/>
        <w:numPr>
          <w:ilvl w:val="0"/>
          <w:numId w:val="9"/>
        </w:numPr>
        <w:spacing w:after="0" w:line="240" w:lineRule="auto"/>
        <w:ind w:left="0"/>
        <w:jc w:val="both"/>
        <w:rPr>
          <w:rFonts w:ascii="Times New Roman" w:hAnsi="Times New Roman"/>
          <w:bCs/>
          <w:sz w:val="28"/>
          <w:szCs w:val="28"/>
          <w:lang w:val="fr-FR"/>
        </w:rPr>
      </w:pPr>
      <w:r w:rsidRPr="00F83070">
        <w:rPr>
          <w:rFonts w:ascii="Times New Roman" w:hAnsi="Times New Roman"/>
          <w:bCs/>
          <w:sz w:val="28"/>
          <w:szCs w:val="28"/>
          <w:lang w:val="fr-FR"/>
        </w:rPr>
        <w:t>Câu hỏi 5 điểm</w:t>
      </w:r>
    </w:p>
    <w:p w:rsidR="007D2C8C" w:rsidRPr="00E77B1B" w:rsidRDefault="007D2C8C" w:rsidP="007D2C8C">
      <w:pPr>
        <w:pStyle w:val="ListParagraph"/>
        <w:spacing w:after="0" w:line="240" w:lineRule="auto"/>
        <w:ind w:left="0"/>
        <w:jc w:val="both"/>
        <w:rPr>
          <w:rFonts w:ascii="Times New Roman" w:hAnsi="Times New Roman"/>
          <w:bCs/>
          <w:sz w:val="14"/>
          <w:szCs w:val="14"/>
          <w:lang w:val="fr-FR"/>
        </w:rPr>
      </w:pPr>
    </w:p>
    <w:tbl>
      <w:tblPr>
        <w:tblW w:w="58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73"/>
        <w:gridCol w:w="806"/>
        <w:gridCol w:w="652"/>
        <w:gridCol w:w="1187"/>
        <w:gridCol w:w="1368"/>
        <w:gridCol w:w="1193"/>
        <w:gridCol w:w="1345"/>
        <w:gridCol w:w="1044"/>
        <w:gridCol w:w="1193"/>
        <w:gridCol w:w="795"/>
      </w:tblGrid>
      <w:tr w:rsidR="007D2C8C" w:rsidRPr="00F83070" w:rsidTr="000432C3">
        <w:trPr>
          <w:tblHeader/>
          <w:jc w:val="center"/>
        </w:trPr>
        <w:tc>
          <w:tcPr>
            <w:tcW w:w="503"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b/>
                <w:color w:val="000000"/>
                <w:sz w:val="24"/>
                <w:szCs w:val="24"/>
              </w:rPr>
            </w:pPr>
            <w:r w:rsidRPr="00F83070">
              <w:rPr>
                <w:rStyle w:val="fontstyle41"/>
                <w:rFonts w:ascii="Times New Roman" w:hAnsi="Times New Roman"/>
                <w:bCs w:val="0"/>
                <w:sz w:val="24"/>
                <w:szCs w:val="24"/>
              </w:rPr>
              <w:lastRenderedPageBreak/>
              <w:t>Tiêu chí</w:t>
            </w:r>
            <w:r w:rsidRPr="00F83070">
              <w:rPr>
                <w:b/>
                <w:color w:val="000000"/>
                <w:sz w:val="24"/>
                <w:szCs w:val="24"/>
              </w:rPr>
              <w:br/>
            </w:r>
            <w:r w:rsidRPr="00F83070">
              <w:rPr>
                <w:rStyle w:val="fontstyle41"/>
                <w:rFonts w:ascii="Times New Roman" w:hAnsi="Times New Roman"/>
                <w:bCs w:val="0"/>
                <w:sz w:val="24"/>
                <w:szCs w:val="24"/>
              </w:rPr>
              <w:t>đánh giá</w:t>
            </w:r>
          </w:p>
        </w:tc>
        <w:tc>
          <w:tcPr>
            <w:tcW w:w="378"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CĐR</w:t>
            </w:r>
          </w:p>
        </w:tc>
        <w:tc>
          <w:tcPr>
            <w:tcW w:w="306"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Tỷ lệ</w:t>
            </w:r>
          </w:p>
        </w:tc>
        <w:tc>
          <w:tcPr>
            <w:tcW w:w="3440" w:type="pct"/>
            <w:gridSpan w:val="6"/>
            <w:tcBorders>
              <w:top w:val="single" w:sz="4" w:space="0" w:color="auto"/>
              <w:left w:val="single" w:sz="4" w:space="0" w:color="auto"/>
              <w:right w:val="single" w:sz="4" w:space="0" w:color="auto"/>
            </w:tcBorders>
            <w:vAlign w:val="center"/>
          </w:tcPr>
          <w:p w:rsidR="007D2C8C" w:rsidRPr="00F83070" w:rsidRDefault="007D2C8C" w:rsidP="000432C3">
            <w:pPr>
              <w:jc w:val="center"/>
              <w:rPr>
                <w:b/>
                <w:color w:val="000000"/>
                <w:sz w:val="24"/>
                <w:szCs w:val="24"/>
              </w:rPr>
            </w:pPr>
            <w:r w:rsidRPr="00F83070">
              <w:rPr>
                <w:rStyle w:val="fontstyle41"/>
                <w:rFonts w:ascii="Times New Roman" w:hAnsi="Times New Roman"/>
                <w:bCs w:val="0"/>
                <w:sz w:val="24"/>
                <w:szCs w:val="24"/>
              </w:rPr>
              <w:t>Mô tả mức chất lượng</w:t>
            </w:r>
          </w:p>
        </w:tc>
        <w:tc>
          <w:tcPr>
            <w:tcW w:w="373" w:type="pct"/>
            <w:vMerge w:val="restart"/>
            <w:tcBorders>
              <w:top w:val="single" w:sz="4" w:space="0" w:color="auto"/>
              <w:left w:val="single" w:sz="4" w:space="0" w:color="auto"/>
              <w:right w:val="single" w:sz="4" w:space="0" w:color="auto"/>
            </w:tcBorders>
            <w:vAlign w:val="center"/>
          </w:tcPr>
          <w:p w:rsidR="007D2C8C" w:rsidRPr="00F83070" w:rsidRDefault="007D2C8C" w:rsidP="000432C3">
            <w:pPr>
              <w:jc w:val="center"/>
              <w:rPr>
                <w:rStyle w:val="fontstyle41"/>
                <w:rFonts w:ascii="Times New Roman" w:hAnsi="Times New Roman"/>
                <w:bCs w:val="0"/>
                <w:sz w:val="24"/>
                <w:szCs w:val="24"/>
              </w:rPr>
            </w:pPr>
            <w:r w:rsidRPr="00F83070">
              <w:rPr>
                <w:rStyle w:val="fontstyle41"/>
                <w:rFonts w:ascii="Times New Roman" w:hAnsi="Times New Roman"/>
                <w:bCs w:val="0"/>
                <w:sz w:val="24"/>
                <w:szCs w:val="24"/>
              </w:rPr>
              <w:t>Điểm</w:t>
            </w:r>
          </w:p>
        </w:tc>
      </w:tr>
      <w:tr w:rsidR="007D2C8C" w:rsidRPr="00DB6B57" w:rsidTr="000432C3">
        <w:trPr>
          <w:tblHeader/>
          <w:jc w:val="center"/>
        </w:trPr>
        <w:tc>
          <w:tcPr>
            <w:tcW w:w="503"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78"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0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880" w:type="pct"/>
            <w:gridSpan w:val="5"/>
            <w:tcBorders>
              <w:left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Đạt</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Không đạt</w:t>
            </w:r>
          </w:p>
        </w:tc>
        <w:tc>
          <w:tcPr>
            <w:tcW w:w="373" w:type="pct"/>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503"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78"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30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55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bCs/>
                <w:i/>
                <w:iCs/>
                <w:color w:val="000000"/>
                <w:sz w:val="24"/>
                <w:szCs w:val="24"/>
              </w:rPr>
              <w:t>Điểm A+ (Xuất sắc)</w:t>
            </w:r>
          </w:p>
        </w:tc>
        <w:tc>
          <w:tcPr>
            <w:tcW w:w="64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63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49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373" w:type="pct"/>
            <w:vMerge w:val="restart"/>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503"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378"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306"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55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64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8.9-8.0</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7.9-7.0</w:t>
            </w:r>
          </w:p>
        </w:tc>
        <w:tc>
          <w:tcPr>
            <w:tcW w:w="63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6.9-5.0</w:t>
            </w:r>
          </w:p>
        </w:tc>
        <w:tc>
          <w:tcPr>
            <w:tcW w:w="49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4.9-4.0</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Dưới 4.0</w:t>
            </w:r>
          </w:p>
        </w:tc>
        <w:tc>
          <w:tcPr>
            <w:tcW w:w="373"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2 điểm</w:t>
            </w:r>
          </w:p>
          <w:p w:rsidR="007D2C8C" w:rsidRPr="00DB6B57" w:rsidRDefault="007D2C8C" w:rsidP="000432C3">
            <w:pPr>
              <w:rPr>
                <w:rStyle w:val="fontstyle31"/>
                <w:bCs/>
              </w:rPr>
            </w:pPr>
          </w:p>
        </w:tc>
        <w:tc>
          <w:tcPr>
            <w:tcW w:w="37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bCs/>
                <w:sz w:val="24"/>
                <w:szCs w:val="24"/>
              </w:rPr>
            </w:pPr>
            <w:r w:rsidRPr="00DB6B57">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20%</w:t>
            </w:r>
          </w:p>
        </w:tc>
        <w:tc>
          <w:tcPr>
            <w:tcW w:w="55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lang w:val="vi"/>
              </w:rPr>
              <w:t>Đáp ứng 70%-</w:t>
            </w:r>
            <w:r w:rsidRPr="00DB6B57">
              <w:rPr>
                <w:bCs/>
                <w:color w:val="000000"/>
                <w:sz w:val="24"/>
                <w:szCs w:val="24"/>
                <w:lang w:val="vi"/>
              </w:rPr>
              <w:br/>
            </w:r>
            <w:r w:rsidRPr="00DB6B57">
              <w:rPr>
                <w:rStyle w:val="fontstyle01"/>
                <w:bCs/>
                <w:sz w:val="24"/>
                <w:szCs w:val="24"/>
                <w:lang w:val="vi"/>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lang w:val="vi"/>
              </w:rPr>
              <w:t>Đáp ứng 50%-</w:t>
            </w:r>
            <w:r w:rsidRPr="00DB6B57">
              <w:rPr>
                <w:bCs/>
                <w:color w:val="000000"/>
                <w:sz w:val="24"/>
                <w:szCs w:val="24"/>
                <w:lang w:val="vi"/>
              </w:rPr>
              <w:br/>
            </w:r>
            <w:r w:rsidRPr="00DB6B57">
              <w:rPr>
                <w:rStyle w:val="fontstyle01"/>
                <w:bCs/>
                <w:sz w:val="24"/>
                <w:szCs w:val="24"/>
                <w:lang w:val="vi"/>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lang w:val="vi"/>
              </w:rPr>
              <w:t>Đáp ứng</w:t>
            </w:r>
            <w:r w:rsidRPr="00DB6B57">
              <w:rPr>
                <w:bCs/>
                <w:color w:val="000000"/>
                <w:sz w:val="24"/>
                <w:szCs w:val="24"/>
                <w:lang w:val="vi"/>
              </w:rPr>
              <w:br/>
            </w:r>
            <w:r w:rsidRPr="00DB6B57">
              <w:rPr>
                <w:rStyle w:val="fontstyle01"/>
                <w:bCs/>
                <w:sz w:val="24"/>
                <w:szCs w:val="24"/>
                <w:lang w:val="vi"/>
              </w:rPr>
              <w:t>40%-49%</w:t>
            </w:r>
            <w:r w:rsidRPr="00DB6B57">
              <w:rPr>
                <w:bCs/>
                <w:color w:val="000000"/>
                <w:sz w:val="24"/>
                <w:szCs w:val="24"/>
                <w:lang w:val="vi"/>
              </w:rPr>
              <w:br/>
            </w:r>
            <w:r w:rsidRPr="00DB6B57">
              <w:rPr>
                <w:rStyle w:val="fontstyle01"/>
                <w:bCs/>
                <w:sz w:val="24"/>
                <w:szCs w:val="24"/>
                <w:lang w:val="vi"/>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lang w:val="vi"/>
              </w:rPr>
              <w:t>Đáp ứng dưới</w:t>
            </w:r>
            <w:r w:rsidRPr="00DB6B57">
              <w:rPr>
                <w:bCs/>
                <w:color w:val="000000"/>
                <w:sz w:val="24"/>
                <w:szCs w:val="24"/>
                <w:lang w:val="vi"/>
              </w:rPr>
              <w:br/>
            </w:r>
            <w:r w:rsidRPr="00DB6B57">
              <w:rPr>
                <w:rStyle w:val="fontstyle01"/>
                <w:bCs/>
                <w:sz w:val="24"/>
                <w:szCs w:val="24"/>
                <w:lang w:val="vi"/>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31"/>
                <w:bCs/>
              </w:rPr>
              <w:t>2</w:t>
            </w:r>
          </w:p>
        </w:tc>
      </w:tr>
      <w:tr w:rsidR="007D2C8C" w:rsidRPr="00DB6B57" w:rsidTr="000432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3 điểm</w:t>
            </w:r>
          </w:p>
          <w:p w:rsidR="007D2C8C" w:rsidRPr="00DB6B57" w:rsidRDefault="007D2C8C" w:rsidP="000432C3">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sz w:val="24"/>
                <w:szCs w:val="24"/>
              </w:rPr>
              <w:t>KT1, KT2, PC1</w:t>
            </w:r>
          </w:p>
        </w:tc>
        <w:tc>
          <w:tcPr>
            <w:tcW w:w="3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30%</w:t>
            </w:r>
          </w:p>
        </w:tc>
        <w:tc>
          <w:tcPr>
            <w:tcW w:w="55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rPr>
            </w:pPr>
          </w:p>
          <w:p w:rsidR="007D2C8C" w:rsidRPr="00DB6B57" w:rsidRDefault="007D2C8C" w:rsidP="000432C3">
            <w:pPr>
              <w:rPr>
                <w:rStyle w:val="fontstyle31"/>
                <w:bCs/>
              </w:rPr>
            </w:pPr>
          </w:p>
          <w:p w:rsidR="007D2C8C" w:rsidRPr="00DB6B57" w:rsidRDefault="007D2C8C" w:rsidP="000432C3">
            <w:pPr>
              <w:jc w:val="center"/>
              <w:rPr>
                <w:rStyle w:val="fontstyle01"/>
                <w:bCs/>
                <w:sz w:val="24"/>
                <w:szCs w:val="24"/>
              </w:rPr>
            </w:pPr>
            <w:r w:rsidRPr="00DB6B57">
              <w:rPr>
                <w:rStyle w:val="fontstyle31"/>
                <w:bCs/>
              </w:rPr>
              <w:t>3</w:t>
            </w:r>
          </w:p>
        </w:tc>
      </w:tr>
      <w:tr w:rsidR="007D2C8C" w:rsidRPr="00DB6B57" w:rsidTr="000432C3">
        <w:trPr>
          <w:jc w:val="center"/>
        </w:trPr>
        <w:tc>
          <w:tcPr>
            <w:tcW w:w="503"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pStyle w:val="ListParagraph"/>
              <w:spacing w:after="0" w:line="240" w:lineRule="auto"/>
              <w:ind w:left="0"/>
              <w:jc w:val="both"/>
              <w:rPr>
                <w:rFonts w:ascii="Times New Roman" w:hAnsi="Times New Roman"/>
                <w:bCs/>
                <w:sz w:val="24"/>
                <w:szCs w:val="24"/>
                <w:lang w:val="fr-FR"/>
              </w:rPr>
            </w:pPr>
            <w:r w:rsidRPr="00DB6B57">
              <w:rPr>
                <w:rFonts w:ascii="Times New Roman" w:hAnsi="Times New Roman"/>
                <w:bCs/>
                <w:sz w:val="24"/>
                <w:szCs w:val="24"/>
                <w:lang w:val="fr-FR"/>
              </w:rPr>
              <w:t>Câu hỏi 5 điểm</w:t>
            </w:r>
          </w:p>
          <w:p w:rsidR="007D2C8C" w:rsidRPr="00DB6B57" w:rsidRDefault="007D2C8C" w:rsidP="000432C3">
            <w:pPr>
              <w:rPr>
                <w:rStyle w:val="fontstyle01"/>
                <w:bCs/>
                <w:sz w:val="24"/>
                <w:szCs w:val="24"/>
              </w:rPr>
            </w:pPr>
          </w:p>
        </w:tc>
        <w:tc>
          <w:tcPr>
            <w:tcW w:w="37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sz w:val="24"/>
                <w:szCs w:val="24"/>
              </w:rPr>
              <w:t>KN1, KN2, PC1</w:t>
            </w:r>
          </w:p>
        </w:tc>
        <w:tc>
          <w:tcPr>
            <w:tcW w:w="30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50%</w:t>
            </w:r>
          </w:p>
        </w:tc>
        <w:tc>
          <w:tcPr>
            <w:tcW w:w="55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 của nội dung câu hỏi</w:t>
            </w:r>
          </w:p>
        </w:tc>
        <w:tc>
          <w:tcPr>
            <w:tcW w:w="64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 của nội dung câu hỏi</w:t>
            </w:r>
          </w:p>
        </w:tc>
        <w:tc>
          <w:tcPr>
            <w:tcW w:w="631"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01"/>
                <w:bCs/>
                <w:sz w:val="24"/>
                <w:szCs w:val="24"/>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 của nội dung câu hỏi</w:t>
            </w:r>
          </w:p>
        </w:tc>
        <w:tc>
          <w:tcPr>
            <w:tcW w:w="49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 của nội dung câu hỏi</w:t>
            </w:r>
          </w:p>
        </w:tc>
        <w:tc>
          <w:tcPr>
            <w:tcW w:w="560"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dưới</w:t>
            </w:r>
            <w:r w:rsidRPr="00DB6B57">
              <w:rPr>
                <w:bCs/>
                <w:color w:val="000000"/>
                <w:sz w:val="24"/>
                <w:szCs w:val="24"/>
              </w:rPr>
              <w:br/>
            </w:r>
            <w:r w:rsidRPr="00DB6B57">
              <w:rPr>
                <w:rStyle w:val="fontstyle01"/>
                <w:bCs/>
                <w:sz w:val="24"/>
                <w:szCs w:val="24"/>
              </w:rPr>
              <w:t>40% yêu cầu của nội dung câu hỏi</w:t>
            </w:r>
          </w:p>
        </w:tc>
        <w:tc>
          <w:tcPr>
            <w:tcW w:w="373" w:type="pct"/>
            <w:tcBorders>
              <w:top w:val="single" w:sz="4" w:space="0" w:color="auto"/>
              <w:left w:val="single" w:sz="4" w:space="0" w:color="auto"/>
              <w:bottom w:val="single" w:sz="4" w:space="0" w:color="auto"/>
              <w:right w:val="single" w:sz="4" w:space="0" w:color="auto"/>
            </w:tcBorders>
          </w:tcPr>
          <w:p w:rsidR="007D2C8C" w:rsidRPr="00DB6B57" w:rsidRDefault="007D2C8C" w:rsidP="000432C3">
            <w:pPr>
              <w:rPr>
                <w:rStyle w:val="fontstyle31"/>
                <w:bCs/>
              </w:rPr>
            </w:pPr>
          </w:p>
          <w:p w:rsidR="007D2C8C" w:rsidRPr="00DB6B57" w:rsidRDefault="007D2C8C" w:rsidP="000432C3">
            <w:pPr>
              <w:rPr>
                <w:rStyle w:val="fontstyle31"/>
                <w:bCs/>
              </w:rPr>
            </w:pPr>
          </w:p>
          <w:p w:rsidR="007D2C8C" w:rsidRPr="00DB6B57" w:rsidRDefault="007D2C8C" w:rsidP="000432C3">
            <w:pPr>
              <w:jc w:val="center"/>
              <w:rPr>
                <w:rStyle w:val="fontstyle31"/>
                <w:bCs/>
              </w:rPr>
            </w:pPr>
            <w:r w:rsidRPr="00DB6B57">
              <w:rPr>
                <w:rStyle w:val="fontstyle31"/>
                <w:bCs/>
              </w:rPr>
              <w:t>5</w:t>
            </w:r>
          </w:p>
        </w:tc>
      </w:tr>
    </w:tbl>
    <w:p w:rsidR="007D2C8C" w:rsidRDefault="007D2C8C" w:rsidP="007D2C8C">
      <w:pPr>
        <w:rPr>
          <w:bCs/>
          <w:i/>
          <w:sz w:val="24"/>
          <w:szCs w:val="24"/>
          <w:lang w:val="fr-FR"/>
        </w:rPr>
      </w:pPr>
    </w:p>
    <w:p w:rsidR="007D2C8C" w:rsidRPr="00E77B1B" w:rsidRDefault="007D2C8C" w:rsidP="007D2C8C">
      <w:pPr>
        <w:rPr>
          <w:bCs/>
          <w:i/>
          <w:lang w:val="fr-FR"/>
        </w:rPr>
      </w:pPr>
      <w:r w:rsidRPr="00E77B1B">
        <w:rPr>
          <w:bCs/>
          <w:i/>
          <w:lang w:val="fr-FR"/>
        </w:rPr>
        <w:t>8.2.5. Rubric đánh giá bài cuối kỳ tiểu luận</w:t>
      </w:r>
    </w:p>
    <w:p w:rsidR="007D2C8C" w:rsidRPr="00E77B1B" w:rsidRDefault="007D2C8C" w:rsidP="007D2C8C">
      <w:pPr>
        <w:rPr>
          <w:bCs/>
          <w:color w:val="000000"/>
          <w:lang w:val="fr-FR"/>
        </w:rPr>
      </w:pPr>
      <w:r w:rsidRPr="00E77B1B">
        <w:rPr>
          <w:bCs/>
          <w:lang w:val="fr-FR"/>
        </w:rPr>
        <w:t xml:space="preserve">Đóng góp vào CĐR Học </w:t>
      </w:r>
      <w:proofErr w:type="gramStart"/>
      <w:r w:rsidRPr="00E77B1B">
        <w:rPr>
          <w:bCs/>
          <w:lang w:val="fr-FR"/>
        </w:rPr>
        <w:t>phần:</w:t>
      </w:r>
      <w:proofErr w:type="gramEnd"/>
      <w:r w:rsidRPr="00E77B1B">
        <w:rPr>
          <w:bCs/>
          <w:lang w:val="fr-FR"/>
        </w:rPr>
        <w:t xml:space="preserve"> KT1, </w:t>
      </w:r>
      <w:r w:rsidRPr="00E77B1B">
        <w:rPr>
          <w:bCs/>
          <w:color w:val="000000"/>
          <w:lang w:val="fr-FR"/>
        </w:rPr>
        <w:t>KT2</w:t>
      </w:r>
      <w:r w:rsidRPr="00E77B1B">
        <w:rPr>
          <w:bCs/>
          <w:lang w:val="fr-FR"/>
        </w:rPr>
        <w:t xml:space="preserve">, </w:t>
      </w:r>
      <w:r w:rsidRPr="00E77B1B">
        <w:rPr>
          <w:bCs/>
          <w:color w:val="000000"/>
          <w:lang w:val="fr-FR"/>
        </w:rPr>
        <w:t>KN1</w:t>
      </w:r>
      <w:r w:rsidRPr="00E77B1B">
        <w:rPr>
          <w:bCs/>
          <w:lang w:val="fr-FR"/>
        </w:rPr>
        <w:t xml:space="preserve">, </w:t>
      </w:r>
      <w:r w:rsidRPr="00E77B1B">
        <w:rPr>
          <w:bCs/>
          <w:color w:val="000000"/>
          <w:lang w:val="fr-FR"/>
        </w:rPr>
        <w:t>KN2, PC1.</w:t>
      </w:r>
    </w:p>
    <w:p w:rsidR="007D2C8C" w:rsidRDefault="007D2C8C" w:rsidP="007D2C8C">
      <w:pPr>
        <w:jc w:val="both"/>
        <w:rPr>
          <w:bCs/>
          <w:lang w:val="fr-FR"/>
        </w:rPr>
      </w:pPr>
      <w:r w:rsidRPr="00E77B1B">
        <w:rPr>
          <w:bCs/>
          <w:lang w:val="fr-FR"/>
        </w:rPr>
        <w:t xml:space="preserve">Các tiêu chí đánh </w:t>
      </w:r>
      <w:proofErr w:type="gramStart"/>
      <w:r w:rsidRPr="00E77B1B">
        <w:rPr>
          <w:bCs/>
          <w:lang w:val="fr-FR"/>
        </w:rPr>
        <w:t>giá:</w:t>
      </w:r>
      <w:proofErr w:type="gramEnd"/>
      <w:r w:rsidRPr="00E77B1B">
        <w:rPr>
          <w:bCs/>
          <w:lang w:val="fr-FR"/>
        </w:rPr>
        <w:t xml:space="preserve"> Nội dung</w:t>
      </w:r>
      <w:r>
        <w:rPr>
          <w:bCs/>
          <w:lang w:val="fr-FR"/>
        </w:rPr>
        <w:t xml:space="preserve">; </w:t>
      </w:r>
      <w:r w:rsidRPr="00E77B1B">
        <w:rPr>
          <w:bCs/>
          <w:lang w:val="fr-FR"/>
        </w:rPr>
        <w:t>Hình thức</w:t>
      </w:r>
    </w:p>
    <w:p w:rsidR="007D2C8C" w:rsidRPr="00E77B1B" w:rsidRDefault="007D2C8C" w:rsidP="007D2C8C">
      <w:pPr>
        <w:jc w:val="both"/>
        <w:rPr>
          <w:bCs/>
          <w:sz w:val="18"/>
          <w:szCs w:val="18"/>
          <w:lang w:val="fr-FR"/>
        </w:rPr>
      </w:pPr>
    </w:p>
    <w:tbl>
      <w:tblPr>
        <w:tblW w:w="575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493"/>
        <w:gridCol w:w="880"/>
        <w:gridCol w:w="530"/>
        <w:gridCol w:w="1060"/>
        <w:gridCol w:w="1060"/>
        <w:gridCol w:w="1051"/>
        <w:gridCol w:w="1224"/>
        <w:gridCol w:w="1068"/>
        <w:gridCol w:w="1241"/>
        <w:gridCol w:w="822"/>
      </w:tblGrid>
      <w:tr w:rsidR="007D2C8C" w:rsidRPr="00DB6B57" w:rsidTr="000432C3">
        <w:trPr>
          <w:tblHeader/>
          <w:jc w:val="center"/>
        </w:trPr>
        <w:tc>
          <w:tcPr>
            <w:tcW w:w="716" w:type="pct"/>
            <w:vMerge w:val="restart"/>
            <w:tcBorders>
              <w:top w:val="single" w:sz="4" w:space="0" w:color="auto"/>
              <w:left w:val="single" w:sz="4" w:space="0" w:color="auto"/>
              <w:right w:val="single" w:sz="4" w:space="0" w:color="auto"/>
            </w:tcBorders>
            <w:vAlign w:val="center"/>
          </w:tcPr>
          <w:p w:rsidR="007D2C8C" w:rsidRPr="00E77B1B" w:rsidRDefault="007D2C8C" w:rsidP="000432C3">
            <w:pPr>
              <w:rPr>
                <w:bCs/>
                <w:color w:val="000000"/>
                <w:sz w:val="24"/>
                <w:szCs w:val="24"/>
              </w:rPr>
            </w:pPr>
            <w:r w:rsidRPr="00E77B1B">
              <w:rPr>
                <w:rStyle w:val="fontstyle41"/>
                <w:rFonts w:ascii="Times New Roman" w:hAnsi="Times New Roman"/>
                <w:bCs w:val="0"/>
                <w:sz w:val="24"/>
                <w:szCs w:val="24"/>
              </w:rPr>
              <w:t>Tiêu chí</w:t>
            </w:r>
            <w:r w:rsidRPr="00E77B1B">
              <w:rPr>
                <w:bCs/>
                <w:color w:val="000000"/>
                <w:sz w:val="24"/>
                <w:szCs w:val="24"/>
              </w:rPr>
              <w:br/>
            </w:r>
            <w:r w:rsidRPr="00E77B1B">
              <w:rPr>
                <w:rStyle w:val="fontstyle41"/>
                <w:rFonts w:ascii="Times New Roman" w:hAnsi="Times New Roman"/>
                <w:bCs w:val="0"/>
                <w:sz w:val="24"/>
                <w:szCs w:val="24"/>
              </w:rPr>
              <w:t>đánh giá</w:t>
            </w:r>
          </w:p>
        </w:tc>
        <w:tc>
          <w:tcPr>
            <w:tcW w:w="422" w:type="pct"/>
            <w:vMerge w:val="restart"/>
            <w:tcBorders>
              <w:top w:val="single" w:sz="4" w:space="0" w:color="auto"/>
              <w:left w:val="single" w:sz="4" w:space="0" w:color="auto"/>
              <w:right w:val="single" w:sz="4" w:space="0" w:color="auto"/>
            </w:tcBorders>
            <w:vAlign w:val="center"/>
          </w:tcPr>
          <w:p w:rsidR="007D2C8C" w:rsidRPr="00E77B1B" w:rsidRDefault="007D2C8C" w:rsidP="000432C3">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CĐR</w:t>
            </w:r>
          </w:p>
        </w:tc>
        <w:tc>
          <w:tcPr>
            <w:tcW w:w="254" w:type="pct"/>
            <w:vMerge w:val="restart"/>
            <w:tcBorders>
              <w:top w:val="single" w:sz="4" w:space="0" w:color="auto"/>
              <w:left w:val="single" w:sz="4" w:space="0" w:color="auto"/>
              <w:right w:val="single" w:sz="4" w:space="0" w:color="auto"/>
            </w:tcBorders>
            <w:vAlign w:val="center"/>
          </w:tcPr>
          <w:p w:rsidR="007D2C8C" w:rsidRPr="00E77B1B" w:rsidRDefault="007D2C8C" w:rsidP="000432C3">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Tỷ lệ %</w:t>
            </w:r>
          </w:p>
        </w:tc>
        <w:tc>
          <w:tcPr>
            <w:tcW w:w="3213" w:type="pct"/>
            <w:gridSpan w:val="6"/>
            <w:tcBorders>
              <w:top w:val="single" w:sz="4" w:space="0" w:color="auto"/>
              <w:left w:val="single" w:sz="4" w:space="0" w:color="auto"/>
              <w:right w:val="single" w:sz="4" w:space="0" w:color="auto"/>
            </w:tcBorders>
            <w:vAlign w:val="center"/>
          </w:tcPr>
          <w:p w:rsidR="007D2C8C" w:rsidRPr="00E77B1B" w:rsidRDefault="007D2C8C" w:rsidP="000432C3">
            <w:pPr>
              <w:jc w:val="center"/>
              <w:rPr>
                <w:bCs/>
                <w:color w:val="000000"/>
                <w:sz w:val="24"/>
                <w:szCs w:val="24"/>
              </w:rPr>
            </w:pPr>
            <w:r w:rsidRPr="00E77B1B">
              <w:rPr>
                <w:rStyle w:val="fontstyle41"/>
                <w:rFonts w:ascii="Times New Roman" w:hAnsi="Times New Roman"/>
                <w:bCs w:val="0"/>
                <w:sz w:val="24"/>
                <w:szCs w:val="24"/>
              </w:rPr>
              <w:t>Mô tả mức chất lượng</w:t>
            </w:r>
          </w:p>
        </w:tc>
        <w:tc>
          <w:tcPr>
            <w:tcW w:w="394" w:type="pct"/>
            <w:vMerge w:val="restart"/>
            <w:tcBorders>
              <w:top w:val="single" w:sz="4" w:space="0" w:color="auto"/>
              <w:left w:val="single" w:sz="4" w:space="0" w:color="auto"/>
              <w:right w:val="single" w:sz="4" w:space="0" w:color="auto"/>
            </w:tcBorders>
            <w:vAlign w:val="center"/>
          </w:tcPr>
          <w:p w:rsidR="007D2C8C" w:rsidRPr="00E77B1B" w:rsidRDefault="007D2C8C" w:rsidP="000432C3">
            <w:pPr>
              <w:jc w:val="center"/>
              <w:rPr>
                <w:rStyle w:val="fontstyle41"/>
                <w:rFonts w:ascii="Times New Roman" w:hAnsi="Times New Roman"/>
                <w:bCs w:val="0"/>
                <w:sz w:val="24"/>
                <w:szCs w:val="24"/>
              </w:rPr>
            </w:pPr>
            <w:r w:rsidRPr="00E77B1B">
              <w:rPr>
                <w:rStyle w:val="fontstyle41"/>
                <w:rFonts w:ascii="Times New Roman" w:hAnsi="Times New Roman"/>
                <w:bCs w:val="0"/>
                <w:sz w:val="24"/>
                <w:szCs w:val="24"/>
              </w:rPr>
              <w:t>Điểm</w:t>
            </w:r>
          </w:p>
        </w:tc>
      </w:tr>
      <w:tr w:rsidR="007D2C8C" w:rsidRPr="00DB6B57" w:rsidTr="000432C3">
        <w:trPr>
          <w:tblHeader/>
          <w:jc w:val="center"/>
        </w:trPr>
        <w:tc>
          <w:tcPr>
            <w:tcW w:w="71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422"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54"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618" w:type="pct"/>
            <w:gridSpan w:val="5"/>
            <w:tcBorders>
              <w:left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Đạt</w:t>
            </w:r>
          </w:p>
        </w:tc>
        <w:tc>
          <w:tcPr>
            <w:tcW w:w="595"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rStyle w:val="fontstyle01"/>
                <w:bCs/>
                <w:i/>
                <w:iCs/>
                <w:sz w:val="24"/>
                <w:szCs w:val="24"/>
              </w:rPr>
              <w:t>Không đạt</w:t>
            </w:r>
          </w:p>
        </w:tc>
        <w:tc>
          <w:tcPr>
            <w:tcW w:w="394" w:type="pct"/>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716"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422"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254" w:type="pct"/>
            <w:vMerge/>
            <w:tcBorders>
              <w:left w:val="single" w:sz="4" w:space="0" w:color="auto"/>
              <w:right w:val="single" w:sz="4" w:space="0" w:color="auto"/>
            </w:tcBorders>
            <w:vAlign w:val="center"/>
          </w:tcPr>
          <w:p w:rsidR="007D2C8C" w:rsidRPr="00DB6B57" w:rsidRDefault="007D2C8C" w:rsidP="000432C3">
            <w:pPr>
              <w:jc w:val="center"/>
              <w:rPr>
                <w:bCs/>
                <w:color w:val="000000"/>
                <w:sz w:val="24"/>
                <w:szCs w:val="24"/>
              </w:rPr>
            </w:pP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i/>
                <w:iCs/>
                <w:sz w:val="24"/>
                <w:szCs w:val="24"/>
              </w:rPr>
            </w:pPr>
            <w:r w:rsidRPr="00DB6B57">
              <w:rPr>
                <w:bCs/>
                <w:i/>
                <w:iCs/>
                <w:color w:val="000000"/>
                <w:sz w:val="24"/>
                <w:szCs w:val="24"/>
              </w:rPr>
              <w:t>Điểm A+ (Xuất sắc)</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A (Giỏi)</w:t>
            </w:r>
          </w:p>
        </w:tc>
        <w:tc>
          <w:tcPr>
            <w:tcW w:w="50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Điểm B (Khá)</w:t>
            </w:r>
          </w:p>
        </w:tc>
        <w:tc>
          <w:tcPr>
            <w:tcW w:w="58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C (Trung bình) </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D (Yếu) </w:t>
            </w:r>
          </w:p>
        </w:tc>
        <w:tc>
          <w:tcPr>
            <w:tcW w:w="595"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 xml:space="preserve">Điểm F </w:t>
            </w:r>
          </w:p>
        </w:tc>
        <w:tc>
          <w:tcPr>
            <w:tcW w:w="394" w:type="pct"/>
            <w:vMerge/>
            <w:tcBorders>
              <w:left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tblHeader/>
          <w:jc w:val="center"/>
        </w:trPr>
        <w:tc>
          <w:tcPr>
            <w:tcW w:w="716"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422"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254"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10-9.0</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8.9-8.0</w:t>
            </w:r>
          </w:p>
        </w:tc>
        <w:tc>
          <w:tcPr>
            <w:tcW w:w="50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7.9-7.0</w:t>
            </w:r>
          </w:p>
        </w:tc>
        <w:tc>
          <w:tcPr>
            <w:tcW w:w="58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color w:val="000000"/>
                <w:sz w:val="24"/>
                <w:szCs w:val="24"/>
              </w:rPr>
            </w:pPr>
            <w:r w:rsidRPr="00DB6B57">
              <w:rPr>
                <w:bCs/>
                <w:i/>
                <w:iCs/>
                <w:color w:val="000000"/>
                <w:sz w:val="24"/>
                <w:szCs w:val="24"/>
              </w:rPr>
              <w:t>6.9-5.0</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4.9-4.0</w:t>
            </w:r>
          </w:p>
        </w:tc>
        <w:tc>
          <w:tcPr>
            <w:tcW w:w="595"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i/>
                <w:iCs/>
                <w:sz w:val="24"/>
                <w:szCs w:val="24"/>
              </w:rPr>
            </w:pPr>
            <w:r w:rsidRPr="00DB6B57">
              <w:rPr>
                <w:bCs/>
                <w:i/>
                <w:iCs/>
                <w:sz w:val="24"/>
                <w:szCs w:val="24"/>
              </w:rPr>
              <w:t>Dưới 4.0</w:t>
            </w:r>
          </w:p>
        </w:tc>
        <w:tc>
          <w:tcPr>
            <w:tcW w:w="394" w:type="pct"/>
            <w:vMerge/>
            <w:tcBorders>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41"/>
                <w:rFonts w:ascii="Times New Roman" w:hAnsi="Times New Roman"/>
                <w:b w:val="0"/>
                <w:sz w:val="24"/>
                <w:szCs w:val="24"/>
              </w:rPr>
            </w:pPr>
          </w:p>
        </w:tc>
      </w:tr>
      <w:tr w:rsidR="007D2C8C" w:rsidRPr="00DB6B57" w:rsidTr="000432C3">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rPr>
            </w:pPr>
            <w:r w:rsidRPr="00DB6B57">
              <w:rPr>
                <w:rStyle w:val="fontstyle31"/>
                <w:bCs/>
              </w:rPr>
              <w:t>Nội dung</w:t>
            </w:r>
          </w:p>
        </w:tc>
        <w:tc>
          <w:tcPr>
            <w:tcW w:w="42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bCs/>
                <w:color w:val="000000"/>
                <w:sz w:val="24"/>
                <w:szCs w:val="24"/>
              </w:rPr>
            </w:pPr>
            <w:r w:rsidRPr="00DB6B57">
              <w:rPr>
                <w:bCs/>
                <w:sz w:val="24"/>
                <w:szCs w:val="24"/>
                <w:lang w:val="fr-FR"/>
              </w:rPr>
              <w:t xml:space="preserve">KT1, </w:t>
            </w:r>
            <w:r w:rsidRPr="00DB6B57">
              <w:rPr>
                <w:bCs/>
                <w:color w:val="000000"/>
                <w:sz w:val="24"/>
                <w:szCs w:val="24"/>
                <w:lang w:val="fr-FR"/>
              </w:rPr>
              <w:t>KT2</w:t>
            </w:r>
            <w:r w:rsidRPr="00DB6B57">
              <w:rPr>
                <w:bCs/>
                <w:sz w:val="24"/>
                <w:szCs w:val="24"/>
                <w:lang w:val="fr-FR"/>
              </w:rPr>
              <w:t xml:space="preserve">, </w:t>
            </w:r>
            <w:r w:rsidRPr="00DB6B57">
              <w:rPr>
                <w:bCs/>
                <w:color w:val="000000"/>
                <w:sz w:val="24"/>
                <w:szCs w:val="24"/>
                <w:lang w:val="fr-FR"/>
              </w:rPr>
              <w:t>KN1</w:t>
            </w:r>
            <w:r w:rsidRPr="00DB6B57">
              <w:rPr>
                <w:bCs/>
                <w:sz w:val="24"/>
                <w:szCs w:val="24"/>
                <w:lang w:val="fr-FR"/>
              </w:rPr>
              <w:t xml:space="preserve">, </w:t>
            </w:r>
            <w:r w:rsidRPr="00DB6B57">
              <w:rPr>
                <w:bCs/>
                <w:color w:val="000000"/>
                <w:sz w:val="24"/>
                <w:szCs w:val="24"/>
                <w:lang w:val="fr-FR"/>
              </w:rPr>
              <w:t>KN2</w:t>
            </w:r>
          </w:p>
        </w:tc>
        <w:tc>
          <w:tcPr>
            <w:tcW w:w="25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31"/>
                <w:bCs/>
              </w:rPr>
              <w:t>80%</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01"/>
                <w:bCs/>
                <w:sz w:val="24"/>
                <w:szCs w:val="24"/>
              </w:rPr>
              <w:t>Đáp ứng 90%-</w:t>
            </w:r>
            <w:r w:rsidRPr="00DB6B57">
              <w:rPr>
                <w:bCs/>
                <w:color w:val="000000"/>
                <w:sz w:val="24"/>
                <w:szCs w:val="24"/>
              </w:rPr>
              <w:br/>
            </w:r>
            <w:r w:rsidRPr="00DB6B57">
              <w:rPr>
                <w:rStyle w:val="fontstyle01"/>
                <w:bCs/>
                <w:sz w:val="24"/>
                <w:szCs w:val="24"/>
              </w:rPr>
              <w:t>100% yêu cầu</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rPr>
              <w:t>Đáp ứng 80%-</w:t>
            </w:r>
            <w:r w:rsidRPr="00DB6B57">
              <w:rPr>
                <w:bCs/>
                <w:color w:val="000000"/>
                <w:sz w:val="24"/>
                <w:szCs w:val="24"/>
              </w:rPr>
              <w:br/>
            </w:r>
            <w:r w:rsidRPr="00DB6B57">
              <w:rPr>
                <w:rStyle w:val="fontstyle01"/>
                <w:bCs/>
                <w:sz w:val="24"/>
                <w:szCs w:val="24"/>
              </w:rPr>
              <w:t>89% yêu cầu</w:t>
            </w:r>
          </w:p>
        </w:tc>
        <w:tc>
          <w:tcPr>
            <w:tcW w:w="50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rPr>
              <w:t>Đáp ứng 70%-</w:t>
            </w:r>
            <w:r w:rsidRPr="00DB6B57">
              <w:rPr>
                <w:bCs/>
                <w:color w:val="000000"/>
                <w:sz w:val="24"/>
                <w:szCs w:val="24"/>
              </w:rPr>
              <w:br/>
            </w:r>
            <w:r w:rsidRPr="00DB6B57">
              <w:rPr>
                <w:rStyle w:val="fontstyle01"/>
                <w:bCs/>
                <w:sz w:val="24"/>
                <w:szCs w:val="24"/>
              </w:rPr>
              <w:t>79% yêu cầu</w:t>
            </w:r>
          </w:p>
        </w:tc>
        <w:tc>
          <w:tcPr>
            <w:tcW w:w="58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rPr>
              <w:t>Đáp ứng 50%-</w:t>
            </w:r>
            <w:r w:rsidRPr="00DB6B57">
              <w:rPr>
                <w:bCs/>
                <w:color w:val="000000"/>
                <w:sz w:val="24"/>
                <w:szCs w:val="24"/>
              </w:rPr>
              <w:br/>
            </w:r>
            <w:r w:rsidRPr="00DB6B57">
              <w:rPr>
                <w:rStyle w:val="fontstyle01"/>
                <w:bCs/>
                <w:sz w:val="24"/>
                <w:szCs w:val="24"/>
              </w:rPr>
              <w:t>69% yêu cầu</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rPr>
              <w:t>Đáp ứng</w:t>
            </w:r>
            <w:r w:rsidRPr="00DB6B57">
              <w:rPr>
                <w:bCs/>
                <w:color w:val="000000"/>
                <w:sz w:val="24"/>
                <w:szCs w:val="24"/>
              </w:rPr>
              <w:br/>
            </w:r>
            <w:r w:rsidRPr="00DB6B57">
              <w:rPr>
                <w:rStyle w:val="fontstyle01"/>
                <w:bCs/>
                <w:sz w:val="24"/>
                <w:szCs w:val="24"/>
              </w:rPr>
              <w:t>40%-49%</w:t>
            </w:r>
            <w:r w:rsidRPr="00DB6B57">
              <w:rPr>
                <w:bCs/>
                <w:color w:val="000000"/>
                <w:sz w:val="24"/>
                <w:szCs w:val="24"/>
              </w:rPr>
              <w:br/>
            </w:r>
            <w:r w:rsidRPr="00DB6B57">
              <w:rPr>
                <w:rStyle w:val="fontstyle01"/>
                <w:bCs/>
                <w:sz w:val="24"/>
                <w:szCs w:val="24"/>
              </w:rPr>
              <w:t>yêu cầu</w:t>
            </w:r>
          </w:p>
        </w:tc>
        <w:tc>
          <w:tcPr>
            <w:tcW w:w="595"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lang w:val="vi"/>
              </w:rPr>
            </w:pPr>
            <w:r w:rsidRPr="00DB6B57">
              <w:rPr>
                <w:rStyle w:val="fontstyle01"/>
                <w:bCs/>
                <w:sz w:val="24"/>
                <w:szCs w:val="24"/>
                <w:lang w:val="vi"/>
              </w:rPr>
              <w:t>Đáp ứng</w:t>
            </w:r>
            <w:r w:rsidRPr="00DB6B57">
              <w:rPr>
                <w:rStyle w:val="fontstyle01"/>
                <w:bCs/>
                <w:sz w:val="24"/>
                <w:szCs w:val="24"/>
                <w:lang w:val="vi"/>
              </w:rPr>
              <w:br/>
              <w:t>dưới 40% yêu cầu</w:t>
            </w:r>
          </w:p>
        </w:tc>
        <w:tc>
          <w:tcPr>
            <w:tcW w:w="3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t>8</w:t>
            </w:r>
          </w:p>
        </w:tc>
      </w:tr>
      <w:tr w:rsidR="007D2C8C" w:rsidRPr="00DB6B57" w:rsidTr="000432C3">
        <w:trPr>
          <w:jc w:val="center"/>
        </w:trPr>
        <w:tc>
          <w:tcPr>
            <w:tcW w:w="716"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rPr>
                <w:rStyle w:val="fontstyle31"/>
                <w:bCs/>
                <w:lang w:val="vi"/>
              </w:rPr>
            </w:pPr>
            <w:r w:rsidRPr="00DB6B57">
              <w:rPr>
                <w:rStyle w:val="fontstyle31"/>
                <w:bCs/>
              </w:rPr>
              <w:t>Hình thức</w:t>
            </w:r>
          </w:p>
        </w:tc>
        <w:tc>
          <w:tcPr>
            <w:tcW w:w="42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rStyle w:val="fontstyle01"/>
                <w:bCs/>
                <w:sz w:val="24"/>
                <w:szCs w:val="24"/>
              </w:rPr>
              <w:t>PC1</w:t>
            </w:r>
          </w:p>
        </w:tc>
        <w:tc>
          <w:tcPr>
            <w:tcW w:w="25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01"/>
                <w:bCs/>
                <w:sz w:val="24"/>
                <w:szCs w:val="24"/>
              </w:rPr>
            </w:pPr>
            <w:r w:rsidRPr="00DB6B57">
              <w:rPr>
                <w:rStyle w:val="fontstyle31"/>
                <w:bCs/>
              </w:rPr>
              <w:t>20%</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rPr>
            </w:pPr>
            <w:r w:rsidRPr="00DB6B57">
              <w:rPr>
                <w:bCs/>
                <w:color w:val="000000"/>
                <w:sz w:val="24"/>
                <w:szCs w:val="24"/>
              </w:rPr>
              <w:t>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rPr>
              <w:lastRenderedPageBreak/>
              <w:t>K</w:t>
            </w:r>
            <w:r w:rsidRPr="00DB6B57">
              <w:rPr>
                <w:bCs/>
                <w:iCs/>
                <w:color w:val="000000"/>
                <w:sz w:val="24"/>
                <w:szCs w:val="24"/>
                <w:lang w:val="vi-VN"/>
              </w:rPr>
              <w:t>hông có lỗi chính tả</w:t>
            </w:r>
            <w:r w:rsidRPr="00DB6B57">
              <w:rPr>
                <w:bCs/>
                <w:iCs/>
                <w:color w:val="000000"/>
                <w:sz w:val="24"/>
                <w:szCs w:val="24"/>
              </w:rPr>
              <w:t>,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đúng quy định của Học viện</w:t>
            </w:r>
          </w:p>
        </w:tc>
        <w:tc>
          <w:tcPr>
            <w:tcW w:w="508"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vi-VN"/>
              </w:rPr>
            </w:pPr>
            <w:r w:rsidRPr="00DB6B57">
              <w:rPr>
                <w:bCs/>
                <w:color w:val="000000"/>
                <w:sz w:val="24"/>
                <w:szCs w:val="24"/>
                <w:lang w:val="vi-VN"/>
              </w:rPr>
              <w:lastRenderedPageBreak/>
              <w:t>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lang w:val="vi-VN"/>
              </w:rPr>
              <w:lastRenderedPageBreak/>
              <w:t>Có một vài lỗi chính tả, không có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đúng quy định của Học viện</w:t>
            </w:r>
          </w:p>
        </w:tc>
        <w:tc>
          <w:tcPr>
            <w:tcW w:w="50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vi-VN"/>
              </w:rPr>
            </w:pPr>
            <w:r w:rsidRPr="00DB6B57">
              <w:rPr>
                <w:bCs/>
                <w:color w:val="000000"/>
                <w:sz w:val="24"/>
                <w:szCs w:val="24"/>
                <w:lang w:val="vi-VN"/>
              </w:rPr>
              <w:lastRenderedPageBreak/>
              <w:t>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lang w:val="vi-VN"/>
              </w:rPr>
              <w:lastRenderedPageBreak/>
              <w:t>Có một vài lỗi chính tả,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đúng quy định của Học viện</w:t>
            </w:r>
          </w:p>
        </w:tc>
        <w:tc>
          <w:tcPr>
            <w:tcW w:w="587"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vi-VN"/>
              </w:rPr>
            </w:pPr>
            <w:r w:rsidRPr="00DB6B57">
              <w:rPr>
                <w:bCs/>
                <w:color w:val="000000"/>
                <w:sz w:val="24"/>
                <w:szCs w:val="24"/>
                <w:lang w:val="vi-VN"/>
              </w:rPr>
              <w:lastRenderedPageBreak/>
              <w:t>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lang w:val="vi-VN"/>
              </w:rPr>
              <w:lastRenderedPageBreak/>
              <w:t>Có nhiều lỗi chính tả, không có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đúng quy định của Học viện</w:t>
            </w:r>
          </w:p>
        </w:tc>
        <w:tc>
          <w:tcPr>
            <w:tcW w:w="512"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vi-VN"/>
              </w:rPr>
            </w:pPr>
            <w:r w:rsidRPr="00DB6B57">
              <w:rPr>
                <w:bCs/>
                <w:color w:val="000000"/>
                <w:sz w:val="24"/>
                <w:szCs w:val="24"/>
                <w:lang w:val="vi-VN"/>
              </w:rPr>
              <w:lastRenderedPageBreak/>
              <w:t>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lang w:val="vi-VN"/>
              </w:rPr>
              <w:lastRenderedPageBreak/>
              <w:t>Có nhiều lỗi chính tả,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không đúng quy định của Học viện</w:t>
            </w:r>
          </w:p>
        </w:tc>
        <w:tc>
          <w:tcPr>
            <w:tcW w:w="595"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bCs/>
                <w:color w:val="000000"/>
                <w:sz w:val="24"/>
                <w:szCs w:val="24"/>
                <w:lang w:val="vi-VN"/>
              </w:rPr>
            </w:pPr>
            <w:r w:rsidRPr="00DB6B57">
              <w:rPr>
                <w:bCs/>
                <w:color w:val="000000"/>
                <w:sz w:val="24"/>
                <w:szCs w:val="24"/>
                <w:lang w:val="vi-VN"/>
              </w:rPr>
              <w:lastRenderedPageBreak/>
              <w:t>Không đúng mẫu quy định.</w:t>
            </w:r>
          </w:p>
          <w:p w:rsidR="007D2C8C" w:rsidRPr="00DB6B57" w:rsidRDefault="007D2C8C" w:rsidP="000432C3">
            <w:pPr>
              <w:jc w:val="center"/>
              <w:rPr>
                <w:bCs/>
                <w:iCs/>
                <w:color w:val="000000"/>
                <w:sz w:val="24"/>
                <w:szCs w:val="24"/>
                <w:lang w:val="vi-VN"/>
              </w:rPr>
            </w:pPr>
            <w:r w:rsidRPr="00DB6B57">
              <w:rPr>
                <w:bCs/>
                <w:iCs/>
                <w:color w:val="000000"/>
                <w:sz w:val="24"/>
                <w:szCs w:val="24"/>
                <w:lang w:val="vi-VN"/>
              </w:rPr>
              <w:lastRenderedPageBreak/>
              <w:t>Có nhiều lỗi chính tả, lỗi trình bày.</w:t>
            </w:r>
          </w:p>
          <w:p w:rsidR="007D2C8C" w:rsidRPr="00DB6B57" w:rsidRDefault="007D2C8C" w:rsidP="000432C3">
            <w:pPr>
              <w:jc w:val="center"/>
              <w:rPr>
                <w:rStyle w:val="fontstyle31"/>
                <w:bCs/>
                <w:lang w:val="vi-VN"/>
              </w:rPr>
            </w:pPr>
            <w:r w:rsidRPr="00DB6B57">
              <w:rPr>
                <w:bCs/>
                <w:iCs/>
                <w:color w:val="000000"/>
                <w:sz w:val="24"/>
                <w:szCs w:val="24"/>
                <w:lang w:val="vi-VN"/>
              </w:rPr>
              <w:t>Tài liệu tham khảo trình bày không đúng quy định của Học viện</w:t>
            </w:r>
          </w:p>
        </w:tc>
        <w:tc>
          <w:tcPr>
            <w:tcW w:w="394" w:type="pct"/>
            <w:tcBorders>
              <w:top w:val="single" w:sz="4" w:space="0" w:color="auto"/>
              <w:left w:val="single" w:sz="4" w:space="0" w:color="auto"/>
              <w:bottom w:val="single" w:sz="4" w:space="0" w:color="auto"/>
              <w:right w:val="single" w:sz="4" w:space="0" w:color="auto"/>
            </w:tcBorders>
            <w:vAlign w:val="center"/>
          </w:tcPr>
          <w:p w:rsidR="007D2C8C" w:rsidRPr="00DB6B57" w:rsidRDefault="007D2C8C" w:rsidP="000432C3">
            <w:pPr>
              <w:jc w:val="center"/>
              <w:rPr>
                <w:rStyle w:val="fontstyle31"/>
                <w:bCs/>
              </w:rPr>
            </w:pPr>
            <w:r w:rsidRPr="00DB6B57">
              <w:rPr>
                <w:rStyle w:val="fontstyle31"/>
                <w:bCs/>
              </w:rPr>
              <w:lastRenderedPageBreak/>
              <w:t>2</w:t>
            </w:r>
          </w:p>
        </w:tc>
      </w:tr>
      <w:tr w:rsidR="007D2C8C" w:rsidRPr="00E77B1B" w:rsidTr="000432C3">
        <w:trPr>
          <w:jc w:val="center"/>
        </w:trPr>
        <w:tc>
          <w:tcPr>
            <w:tcW w:w="4606" w:type="pct"/>
            <w:gridSpan w:val="9"/>
            <w:tcBorders>
              <w:top w:val="single" w:sz="4" w:space="0" w:color="auto"/>
              <w:left w:val="single" w:sz="4" w:space="0" w:color="auto"/>
              <w:bottom w:val="single" w:sz="4" w:space="0" w:color="auto"/>
              <w:right w:val="single" w:sz="4" w:space="0" w:color="auto"/>
            </w:tcBorders>
            <w:vAlign w:val="center"/>
          </w:tcPr>
          <w:p w:rsidR="007D2C8C" w:rsidRPr="00E77B1B" w:rsidRDefault="007D2C8C" w:rsidP="000432C3">
            <w:pPr>
              <w:jc w:val="center"/>
              <w:rPr>
                <w:rStyle w:val="fontstyle01"/>
                <w:b/>
                <w:sz w:val="24"/>
                <w:szCs w:val="24"/>
              </w:rPr>
            </w:pPr>
            <w:r w:rsidRPr="00E77B1B">
              <w:rPr>
                <w:b/>
                <w:color w:val="000000"/>
                <w:sz w:val="24"/>
                <w:szCs w:val="24"/>
              </w:rPr>
              <w:lastRenderedPageBreak/>
              <w:t>TỔNG ĐIỂM</w:t>
            </w:r>
          </w:p>
        </w:tc>
        <w:tc>
          <w:tcPr>
            <w:tcW w:w="394" w:type="pct"/>
            <w:tcBorders>
              <w:top w:val="single" w:sz="4" w:space="0" w:color="auto"/>
              <w:left w:val="single" w:sz="4" w:space="0" w:color="auto"/>
              <w:bottom w:val="single" w:sz="4" w:space="0" w:color="auto"/>
              <w:right w:val="single" w:sz="4" w:space="0" w:color="auto"/>
            </w:tcBorders>
            <w:vAlign w:val="center"/>
          </w:tcPr>
          <w:p w:rsidR="007D2C8C" w:rsidRPr="00E77B1B" w:rsidRDefault="007D2C8C" w:rsidP="000432C3">
            <w:pPr>
              <w:jc w:val="center"/>
              <w:rPr>
                <w:rStyle w:val="fontstyle31"/>
                <w:b/>
              </w:rPr>
            </w:pPr>
            <w:r w:rsidRPr="00E77B1B">
              <w:rPr>
                <w:rStyle w:val="fontstyle31"/>
                <w:b/>
              </w:rPr>
              <w:t>10</w:t>
            </w:r>
          </w:p>
        </w:tc>
      </w:tr>
    </w:tbl>
    <w:p w:rsidR="007D2C8C" w:rsidRPr="00DB6B57" w:rsidRDefault="007D2C8C" w:rsidP="007D2C8C">
      <w:pPr>
        <w:rPr>
          <w:vanish/>
          <w:sz w:val="26"/>
        </w:rPr>
      </w:pPr>
    </w:p>
    <w:p w:rsidR="007D2C8C" w:rsidRDefault="007D2C8C" w:rsidP="007D2C8C">
      <w:pPr>
        <w:jc w:val="both"/>
        <w:rPr>
          <w:b/>
          <w:lang w:val="pt-BR"/>
        </w:rPr>
      </w:pPr>
    </w:p>
    <w:p w:rsidR="007D2C8C" w:rsidRDefault="007D2C8C">
      <w:pPr>
        <w:spacing w:line="288" w:lineRule="auto"/>
        <w:jc w:val="both"/>
        <w:rPr>
          <w:sz w:val="26"/>
          <w:szCs w:val="26"/>
          <w:lang w:val="pt-BR"/>
        </w:rPr>
      </w:pPr>
    </w:p>
    <w:p w:rsidR="003F4715" w:rsidRDefault="00E6312E">
      <w:pPr>
        <w:spacing w:line="288" w:lineRule="auto"/>
        <w:jc w:val="both"/>
        <w:rPr>
          <w:b/>
          <w:sz w:val="26"/>
          <w:szCs w:val="26"/>
          <w:lang w:val="pt-BR"/>
        </w:rPr>
      </w:pPr>
      <w:r>
        <w:rPr>
          <w:b/>
          <w:sz w:val="26"/>
          <w:szCs w:val="26"/>
          <w:lang w:val="pt-BR"/>
        </w:rPr>
        <w:t>9 . THÔNG TIN VỀ GIẢNG VIÊN BIÊN SOẠN ĐỀ CƯƠNG CHI TIẾT HỌC PHẦN</w:t>
      </w:r>
    </w:p>
    <w:p w:rsidR="003F4715" w:rsidRDefault="00E6312E">
      <w:pPr>
        <w:spacing w:line="288" w:lineRule="auto"/>
        <w:jc w:val="both"/>
        <w:rPr>
          <w:sz w:val="26"/>
          <w:szCs w:val="26"/>
        </w:rPr>
      </w:pPr>
      <w:r>
        <w:rPr>
          <w:sz w:val="26"/>
          <w:szCs w:val="26"/>
          <w:lang w:val="pt-BR"/>
        </w:rPr>
        <w:t>Họ và tên:</w:t>
      </w:r>
      <w:r w:rsidR="007D2C8C">
        <w:rPr>
          <w:sz w:val="26"/>
          <w:szCs w:val="26"/>
        </w:rPr>
        <w:t xml:space="preserve"> Nguyễn Thế Anh</w:t>
      </w:r>
    </w:p>
    <w:p w:rsidR="003F4715" w:rsidRDefault="00E6312E">
      <w:pPr>
        <w:spacing w:line="288" w:lineRule="auto"/>
        <w:jc w:val="both"/>
        <w:rPr>
          <w:sz w:val="26"/>
          <w:szCs w:val="26"/>
        </w:rPr>
      </w:pPr>
      <w:r>
        <w:rPr>
          <w:sz w:val="26"/>
          <w:szCs w:val="26"/>
          <w:lang w:val="pt-BR"/>
        </w:rPr>
        <w:t>Học hàm, học vị</w:t>
      </w:r>
      <w:r w:rsidR="007D2C8C">
        <w:rPr>
          <w:sz w:val="26"/>
          <w:szCs w:val="26"/>
        </w:rPr>
        <w:t>: Thạc sĩ</w:t>
      </w:r>
    </w:p>
    <w:p w:rsidR="003F4715" w:rsidRDefault="00E6312E">
      <w:pPr>
        <w:spacing w:line="288" w:lineRule="auto"/>
        <w:jc w:val="both"/>
        <w:rPr>
          <w:sz w:val="26"/>
          <w:szCs w:val="26"/>
        </w:rPr>
      </w:pPr>
      <w:r>
        <w:rPr>
          <w:sz w:val="26"/>
          <w:szCs w:val="26"/>
          <w:lang w:val="pt-BR"/>
        </w:rPr>
        <w:t>Email:</w:t>
      </w:r>
      <w:r w:rsidR="007D2C8C">
        <w:rPr>
          <w:sz w:val="26"/>
          <w:szCs w:val="26"/>
        </w:rPr>
        <w:t xml:space="preserve"> trananhan2022</w:t>
      </w:r>
      <w:r>
        <w:rPr>
          <w:sz w:val="26"/>
          <w:szCs w:val="26"/>
        </w:rPr>
        <w:t>@gmail.com</w:t>
      </w:r>
    </w:p>
    <w:p w:rsidR="003F4715" w:rsidRDefault="00E6312E">
      <w:pPr>
        <w:spacing w:line="288" w:lineRule="auto"/>
        <w:jc w:val="both"/>
        <w:rPr>
          <w:sz w:val="26"/>
          <w:szCs w:val="26"/>
        </w:rPr>
      </w:pPr>
      <w:r>
        <w:rPr>
          <w:sz w:val="26"/>
          <w:szCs w:val="26"/>
          <w:lang w:val="pt-BR"/>
        </w:rPr>
        <w:t>Số ĐT:</w:t>
      </w:r>
      <w:r w:rsidR="007D2C8C">
        <w:rPr>
          <w:sz w:val="26"/>
          <w:szCs w:val="26"/>
        </w:rPr>
        <w:t xml:space="preserve"> 0967992332</w:t>
      </w:r>
    </w:p>
    <w:p w:rsidR="003F4715" w:rsidRDefault="003F4715">
      <w:pPr>
        <w:spacing w:line="288" w:lineRule="auto"/>
        <w:jc w:val="both"/>
        <w:rPr>
          <w:b/>
          <w:sz w:val="26"/>
          <w:szCs w:val="26"/>
          <w:lang w:val="pt-BR"/>
        </w:rPr>
      </w:pPr>
    </w:p>
    <w:tbl>
      <w:tblPr>
        <w:tblW w:w="0" w:type="auto"/>
        <w:tblLook w:val="04A0" w:firstRow="1" w:lastRow="0" w:firstColumn="1" w:lastColumn="0" w:noHBand="0" w:noVBand="1"/>
      </w:tblPr>
      <w:tblGrid>
        <w:gridCol w:w="3024"/>
        <w:gridCol w:w="3025"/>
        <w:gridCol w:w="3019"/>
      </w:tblGrid>
      <w:tr w:rsidR="003F4715">
        <w:tc>
          <w:tcPr>
            <w:tcW w:w="3096" w:type="dxa"/>
          </w:tcPr>
          <w:p w:rsidR="003F4715" w:rsidRDefault="00E6312E">
            <w:pPr>
              <w:spacing w:line="288" w:lineRule="auto"/>
              <w:jc w:val="center"/>
              <w:rPr>
                <w:b/>
                <w:sz w:val="26"/>
                <w:szCs w:val="26"/>
                <w:lang w:val="pt-BR"/>
              </w:rPr>
            </w:pPr>
            <w:r>
              <w:rPr>
                <w:b/>
                <w:sz w:val="26"/>
                <w:szCs w:val="26"/>
                <w:lang w:val="pt-BR"/>
              </w:rPr>
              <w:t>Trưởng khoa</w:t>
            </w:r>
          </w:p>
          <w:p w:rsidR="003F4715" w:rsidRDefault="00E6312E">
            <w:pPr>
              <w:spacing w:line="288" w:lineRule="auto"/>
              <w:jc w:val="center"/>
              <w:rPr>
                <w:i/>
                <w:sz w:val="26"/>
                <w:szCs w:val="26"/>
                <w:lang w:val="pt-BR"/>
              </w:rPr>
            </w:pPr>
            <w:r>
              <w:rPr>
                <w:i/>
                <w:sz w:val="26"/>
                <w:szCs w:val="26"/>
                <w:lang w:val="pt-BR"/>
              </w:rPr>
              <w:t>( Ký và ghi rõ họ tên)</w:t>
            </w:r>
          </w:p>
        </w:tc>
        <w:tc>
          <w:tcPr>
            <w:tcW w:w="3096" w:type="dxa"/>
          </w:tcPr>
          <w:p w:rsidR="003F4715" w:rsidRDefault="00E6312E">
            <w:pPr>
              <w:spacing w:line="288" w:lineRule="auto"/>
              <w:jc w:val="center"/>
              <w:rPr>
                <w:b/>
                <w:sz w:val="26"/>
                <w:szCs w:val="26"/>
                <w:lang w:val="pt-BR"/>
              </w:rPr>
            </w:pPr>
            <w:r>
              <w:rPr>
                <w:b/>
                <w:sz w:val="26"/>
                <w:szCs w:val="26"/>
                <w:lang w:val="pt-BR"/>
              </w:rPr>
              <w:t>Trưởng bộ môn</w:t>
            </w:r>
          </w:p>
          <w:p w:rsidR="003F4715" w:rsidRDefault="00E6312E">
            <w:pPr>
              <w:spacing w:line="288" w:lineRule="auto"/>
              <w:jc w:val="center"/>
              <w:rPr>
                <w:b/>
                <w:sz w:val="26"/>
                <w:szCs w:val="26"/>
                <w:lang w:val="pt-BR"/>
              </w:rPr>
            </w:pPr>
            <w:r>
              <w:rPr>
                <w:i/>
                <w:sz w:val="26"/>
                <w:szCs w:val="26"/>
                <w:lang w:val="pt-BR"/>
              </w:rPr>
              <w:t>( Ký và ghi rõ họ tên)</w:t>
            </w:r>
          </w:p>
        </w:tc>
        <w:tc>
          <w:tcPr>
            <w:tcW w:w="3096" w:type="dxa"/>
          </w:tcPr>
          <w:p w:rsidR="003F4715" w:rsidRDefault="00E6312E">
            <w:pPr>
              <w:spacing w:line="288" w:lineRule="auto"/>
              <w:jc w:val="center"/>
              <w:rPr>
                <w:b/>
                <w:sz w:val="26"/>
                <w:szCs w:val="26"/>
                <w:lang w:val="pt-BR"/>
              </w:rPr>
            </w:pPr>
            <w:r>
              <w:rPr>
                <w:b/>
                <w:sz w:val="26"/>
                <w:szCs w:val="26"/>
                <w:lang w:val="pt-BR"/>
              </w:rPr>
              <w:t>Người biên soạn</w:t>
            </w:r>
          </w:p>
          <w:p w:rsidR="003F4715" w:rsidRDefault="00E6312E">
            <w:pPr>
              <w:spacing w:line="288" w:lineRule="auto"/>
              <w:jc w:val="center"/>
              <w:rPr>
                <w:b/>
                <w:sz w:val="26"/>
                <w:szCs w:val="26"/>
                <w:lang w:val="pt-BR"/>
              </w:rPr>
            </w:pPr>
            <w:r>
              <w:rPr>
                <w:i/>
                <w:sz w:val="26"/>
                <w:szCs w:val="26"/>
                <w:lang w:val="pt-BR"/>
              </w:rPr>
              <w:t>( Ký và ghi rõ họ tên)</w:t>
            </w:r>
          </w:p>
        </w:tc>
      </w:tr>
    </w:tbl>
    <w:p w:rsidR="003F4715" w:rsidRDefault="003F4715">
      <w:pPr>
        <w:spacing w:line="288" w:lineRule="auto"/>
        <w:jc w:val="both"/>
        <w:rPr>
          <w:b/>
          <w:sz w:val="26"/>
          <w:szCs w:val="26"/>
          <w:lang w:val="pt-BR"/>
        </w:rPr>
      </w:pPr>
    </w:p>
    <w:p w:rsidR="003F4715" w:rsidRDefault="003F4715">
      <w:pPr>
        <w:spacing w:line="288" w:lineRule="auto"/>
        <w:jc w:val="both"/>
        <w:rPr>
          <w:b/>
          <w:sz w:val="26"/>
          <w:szCs w:val="26"/>
          <w:lang w:val="pt-BR"/>
        </w:rPr>
      </w:pPr>
    </w:p>
    <w:p w:rsidR="003F4715" w:rsidRDefault="003F4715">
      <w:pPr>
        <w:spacing w:line="288" w:lineRule="auto"/>
        <w:jc w:val="both"/>
        <w:rPr>
          <w:b/>
          <w:sz w:val="26"/>
          <w:szCs w:val="26"/>
          <w:lang w:val="pt-BR"/>
        </w:rPr>
      </w:pPr>
    </w:p>
    <w:p w:rsidR="003F4715" w:rsidRPr="00592956" w:rsidRDefault="00592956" w:rsidP="00592956">
      <w:pPr>
        <w:spacing w:line="288" w:lineRule="auto"/>
        <w:rPr>
          <w:sz w:val="26"/>
          <w:szCs w:val="26"/>
          <w:lang w:val="pt-BR"/>
        </w:rPr>
      </w:pPr>
      <w:r w:rsidRPr="00592956">
        <w:rPr>
          <w:i/>
          <w:sz w:val="26"/>
          <w:szCs w:val="26"/>
        </w:rPr>
        <w:t xml:space="preserve">   </w:t>
      </w:r>
      <w:r w:rsidR="00E6312E" w:rsidRPr="00592956">
        <w:rPr>
          <w:sz w:val="26"/>
          <w:szCs w:val="26"/>
        </w:rPr>
        <w:t xml:space="preserve">  </w:t>
      </w:r>
      <w:r>
        <w:rPr>
          <w:sz w:val="26"/>
          <w:szCs w:val="26"/>
        </w:rPr>
        <w:t xml:space="preserve"> </w:t>
      </w:r>
      <w:r w:rsidRPr="00592956">
        <w:rPr>
          <w:sz w:val="26"/>
          <w:szCs w:val="26"/>
        </w:rPr>
        <w:t xml:space="preserve">TS. Hoàng Trung Học       </w:t>
      </w:r>
      <w:r>
        <w:rPr>
          <w:sz w:val="26"/>
          <w:szCs w:val="26"/>
        </w:rPr>
        <w:t xml:space="preserve">     </w:t>
      </w:r>
      <w:r w:rsidRPr="00592956">
        <w:rPr>
          <w:sz w:val="26"/>
          <w:szCs w:val="26"/>
        </w:rPr>
        <w:t xml:space="preserve">   TS. Lê Thị Thủy             </w:t>
      </w:r>
      <w:r w:rsidR="00E6312E" w:rsidRPr="00592956">
        <w:rPr>
          <w:sz w:val="26"/>
          <w:szCs w:val="26"/>
        </w:rPr>
        <w:t xml:space="preserve">  </w:t>
      </w:r>
      <w:r w:rsidRPr="00592956">
        <w:rPr>
          <w:sz w:val="26"/>
          <w:szCs w:val="26"/>
        </w:rPr>
        <w:t>ThS. Nguyễn Thế Anh</w:t>
      </w:r>
      <w:r w:rsidR="00E6312E" w:rsidRPr="00592956">
        <w:rPr>
          <w:sz w:val="26"/>
          <w:szCs w:val="26"/>
        </w:rPr>
        <w:t xml:space="preserve">                                                                  </w:t>
      </w:r>
      <w:r w:rsidRPr="00592956">
        <w:rPr>
          <w:sz w:val="26"/>
          <w:szCs w:val="26"/>
        </w:rPr>
        <w:t xml:space="preserve">              </w:t>
      </w:r>
    </w:p>
    <w:p w:rsidR="003F4715" w:rsidRPr="00592956" w:rsidRDefault="003F4715">
      <w:pPr>
        <w:rPr>
          <w:sz w:val="26"/>
          <w:szCs w:val="26"/>
        </w:rPr>
      </w:pPr>
    </w:p>
    <w:sectPr w:rsidR="003F4715" w:rsidRPr="00592956">
      <w:type w:val="continuous"/>
      <w:pgSz w:w="11907" w:h="16840"/>
      <w:pgMar w:top="1138" w:right="1138" w:bottom="1138" w:left="1701" w:header="720" w:footer="102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F32" w:rsidRDefault="00CA3F32">
      <w:r>
        <w:separator/>
      </w:r>
    </w:p>
  </w:endnote>
  <w:endnote w:type="continuationSeparator" w:id="0">
    <w:p w:rsidR="00CA3F32" w:rsidRDefault="00CA3F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VNI-Times">
    <w:altName w:val="Calibri"/>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VN-NTime">
    <w:altName w:val="Calibri"/>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yriadPro-Regular">
    <w:altName w:val="Times New Roman"/>
    <w:panose1 w:val="00000000000000000000"/>
    <w:charset w:val="00"/>
    <w:family w:val="roman"/>
    <w:notTrueType/>
    <w:pitch w:val="default"/>
  </w:font>
  <w:font w:name="MyriadPro-I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charset w:val="A3"/>
    <w:family w:val="roman"/>
    <w:pitch w:val="default"/>
    <w:sig w:usb0="00000000" w:usb1="00000000" w:usb2="00000000" w:usb3="00000000" w:csb0="00000100" w:csb1="00000000"/>
  </w:font>
  <w:font w:name="TimesNewRomanPS-BoldMT">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DB" w:rsidRDefault="009211DB">
    <w:pPr>
      <w:pStyle w:val="Footer"/>
      <w:jc w:val="center"/>
      <w:rPr>
        <w:rFonts w:ascii="Arial" w:hAnsi="Arial" w:cs="Arial"/>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11DB" w:rsidRDefault="009211DB">
    <w:pPr>
      <w:pStyle w:val="Footer"/>
      <w:jc w:val="center"/>
      <w:rPr>
        <w:rFonts w:ascii="Arial" w:hAnsi="Arial" w:cs="Arial"/>
        <w:sz w:val="22"/>
        <w:szCs w:val="22"/>
      </w:rPr>
    </w:pPr>
  </w:p>
  <w:p w:rsidR="009211DB" w:rsidRDefault="009211DB">
    <w:pPr>
      <w:pStyle w:val="Footer"/>
      <w:jc w:val="center"/>
      <w:rPr>
        <w:rFonts w:ascii="Arial" w:hAnsi="Arial" w:cs="Arial"/>
        <w:sz w:val="22"/>
        <w:szCs w:val="22"/>
      </w:rPr>
    </w:pPr>
    <w:r>
      <w:rPr>
        <w:rFonts w:ascii="Arial" w:hAnsi="Arial" w:cs="Arial"/>
        <w:sz w:val="22"/>
        <w:szCs w:val="22"/>
      </w:rPr>
      <w:t xml:space="preserve">Trang </w:t>
    </w:r>
    <w:r>
      <w:rPr>
        <w:rFonts w:ascii="Arial" w:hAnsi="Arial" w:cs="Arial"/>
        <w:sz w:val="22"/>
        <w:szCs w:val="22"/>
      </w:rPr>
      <w:fldChar w:fldCharType="begin"/>
    </w:r>
    <w:r>
      <w:rPr>
        <w:rFonts w:ascii="Arial" w:hAnsi="Arial" w:cs="Arial"/>
        <w:sz w:val="22"/>
        <w:szCs w:val="22"/>
      </w:rPr>
      <w:instrText xml:space="preserve"> PAGE   \* MERGEFORMAT </w:instrText>
    </w:r>
    <w:r>
      <w:rPr>
        <w:rFonts w:ascii="Arial" w:hAnsi="Arial" w:cs="Arial"/>
        <w:sz w:val="22"/>
        <w:szCs w:val="22"/>
      </w:rPr>
      <w:fldChar w:fldCharType="separate"/>
    </w:r>
    <w:r w:rsidR="00B0459D">
      <w:rPr>
        <w:rFonts w:ascii="Arial" w:hAnsi="Arial" w:cs="Arial"/>
        <w:noProof/>
        <w:sz w:val="22"/>
        <w:szCs w:val="22"/>
      </w:rPr>
      <w:t>7</w:t>
    </w:r>
    <w:r>
      <w:rPr>
        <w:rFonts w:ascii="Arial" w:hAnsi="Arial" w:cs="Arial"/>
        <w:sz w:val="22"/>
        <w:szCs w:val="22"/>
      </w:rPr>
      <w:fldChar w:fldCharType="end"/>
    </w:r>
    <w:r>
      <w:rPr>
        <w:rFonts w:ascii="Arial" w:hAnsi="Arial" w:cs="Arial"/>
        <w:sz w:val="22"/>
        <w:szCs w:val="22"/>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F32" w:rsidRDefault="00CA3F32">
      <w:r>
        <w:separator/>
      </w:r>
    </w:p>
  </w:footnote>
  <w:footnote w:type="continuationSeparator" w:id="0">
    <w:p w:rsidR="00CA3F32" w:rsidRDefault="00CA3F3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FA088D58"/>
    <w:lvl w:ilvl="0">
      <w:start w:val="1"/>
      <w:numFmt w:val="bullet"/>
      <w:pStyle w:val="NormalInden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9D125E6A"/>
    <w:lvl w:ilvl="0">
      <w:start w:val="1"/>
      <w:numFmt w:val="bullet"/>
      <w:pStyle w:val="TOC1"/>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2076D2AC"/>
    <w:lvl w:ilvl="0">
      <w:start w:val="1"/>
      <w:numFmt w:val="bullet"/>
      <w:pStyle w:val="TableGrid"/>
      <w:lvlText w:val=""/>
      <w:lvlJc w:val="left"/>
      <w:pPr>
        <w:tabs>
          <w:tab w:val="num" w:pos="720"/>
        </w:tabs>
        <w:ind w:left="720" w:hanging="360"/>
      </w:pPr>
      <w:rPr>
        <w:rFonts w:ascii="Symbol" w:hAnsi="Symbol" w:hint="default"/>
      </w:rPr>
    </w:lvl>
  </w:abstractNum>
  <w:abstractNum w:abstractNumId="3" w15:restartNumberingAfterBreak="0">
    <w:nsid w:val="0580E92C"/>
    <w:multiLevelType w:val="singleLevel"/>
    <w:tmpl w:val="0580E92C"/>
    <w:lvl w:ilvl="0">
      <w:start w:val="1"/>
      <w:numFmt w:val="upperRoman"/>
      <w:pStyle w:val="ListBullet2"/>
      <w:lvlText w:val="%1."/>
      <w:lvlJc w:val="left"/>
      <w:pPr>
        <w:tabs>
          <w:tab w:val="left" w:pos="312"/>
        </w:tabs>
      </w:pPr>
    </w:lvl>
  </w:abstractNum>
  <w:abstractNum w:abstractNumId="4" w15:restartNumberingAfterBreak="0">
    <w:nsid w:val="0A5D3704"/>
    <w:multiLevelType w:val="hybridMultilevel"/>
    <w:tmpl w:val="C55851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406A15"/>
    <w:multiLevelType w:val="multilevel"/>
    <w:tmpl w:val="25406A15"/>
    <w:lvl w:ilvl="0">
      <w:start w:val="1"/>
      <w:numFmt w:val="decimal"/>
      <w:pStyle w:val="ListBullet4"/>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 w15:restartNumberingAfterBreak="0">
    <w:nsid w:val="3995729A"/>
    <w:multiLevelType w:val="singleLevel"/>
    <w:tmpl w:val="3995729A"/>
    <w:lvl w:ilvl="0">
      <w:start w:val="1"/>
      <w:numFmt w:val="lowerLetter"/>
      <w:suff w:val="space"/>
      <w:lvlText w:val="%1)"/>
      <w:lvlJc w:val="left"/>
    </w:lvl>
  </w:abstractNum>
  <w:abstractNum w:abstractNumId="7" w15:restartNumberingAfterBreak="0">
    <w:nsid w:val="44CD2B0C"/>
    <w:multiLevelType w:val="multilevel"/>
    <w:tmpl w:val="BECAF842"/>
    <w:lvl w:ilvl="0">
      <w:start w:val="4"/>
      <w:numFmt w:val="decimal"/>
      <w:lvlText w:val="%1."/>
      <w:lvlJc w:val="left"/>
      <w:pPr>
        <w:ind w:left="360" w:hanging="360"/>
      </w:pPr>
      <w:rPr>
        <w:rFonts w:hint="default"/>
      </w:rPr>
    </w:lvl>
    <w:lvl w:ilvl="1">
      <w:start w:val="1"/>
      <w:numFmt w:val="decimal"/>
      <w:lvlText w:val="%1.%2."/>
      <w:lvlJc w:val="left"/>
      <w:pPr>
        <w:ind w:left="1210" w:hanging="360"/>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4E4C0087"/>
    <w:multiLevelType w:val="multilevel"/>
    <w:tmpl w:val="8946DEA0"/>
    <w:lvl w:ilvl="0">
      <w:start w:val="1"/>
      <w:numFmt w:val="decimal"/>
      <w:pStyle w:val="MMTopic1"/>
      <w:lvlText w:val="%1."/>
      <w:lvlJc w:val="left"/>
      <w:pPr>
        <w:ind w:left="0" w:firstLine="0"/>
      </w:pPr>
      <w:rPr>
        <w:rFonts w:ascii="Times New Roman" w:hAnsi="Times New Roman" w:cs="Times New Roman" w:hint="default"/>
        <w:sz w:val="26"/>
        <w:szCs w:val="26"/>
      </w:rPr>
    </w:lvl>
    <w:lvl w:ilvl="1">
      <w:start w:val="1"/>
      <w:numFmt w:val="decimal"/>
      <w:pStyle w:val="MMTopic2"/>
      <w:suff w:val="space"/>
      <w:lvlText w:val="%1.%2. "/>
      <w:lvlJc w:val="left"/>
      <w:pPr>
        <w:ind w:left="0" w:firstLine="0"/>
      </w:pPr>
      <w:rPr>
        <w:rFonts w:hint="default"/>
      </w:rPr>
    </w:lvl>
    <w:lvl w:ilvl="2">
      <w:start w:val="1"/>
      <w:numFmt w:val="decimal"/>
      <w:pStyle w:val="MMTopic2"/>
      <w:suff w:val="space"/>
      <w:lvlText w:val="%1.%2.%3. "/>
      <w:lvlJc w:val="left"/>
      <w:pPr>
        <w:ind w:left="0" w:firstLine="0"/>
      </w:pPr>
      <w:rPr>
        <w:rFonts w:hint="default"/>
      </w:rPr>
    </w:lvl>
    <w:lvl w:ilvl="3">
      <w:start w:val="1"/>
      <w:numFmt w:val="decimal"/>
      <w:pStyle w:val="MMTopic4"/>
      <w:suff w:val="space"/>
      <w:lvlText w:val="%1.%2.%3.%4"/>
      <w:lvlJc w:val="left"/>
      <w:pPr>
        <w:ind w:left="0" w:firstLine="0"/>
      </w:pPr>
      <w:rPr>
        <w:rFonts w:hint="default"/>
      </w:rPr>
    </w:lvl>
    <w:lvl w:ilvl="4">
      <w:start w:val="1"/>
      <w:numFmt w:val="decimal"/>
      <w:pStyle w:val="MMTopic5"/>
      <w:suff w:val="space"/>
      <w:lvlText w:val="%1.%2.%3.%4.%5"/>
      <w:lvlJc w:val="left"/>
      <w:pPr>
        <w:ind w:left="0" w:firstLine="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6554210"/>
    <w:multiLevelType w:val="multilevel"/>
    <w:tmpl w:val="5655421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3E3581E"/>
    <w:multiLevelType w:val="hybridMultilevel"/>
    <w:tmpl w:val="96083540"/>
    <w:lvl w:ilvl="0" w:tplc="58FAC8AA">
      <w:start w:val="1"/>
      <w:numFmt w:val="upperRoman"/>
      <w:pStyle w:val="Heading2"/>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3"/>
  </w:num>
  <w:num w:numId="3">
    <w:abstractNumId w:val="0"/>
  </w:num>
  <w:num w:numId="4">
    <w:abstractNumId w:val="2"/>
  </w:num>
  <w:num w:numId="5">
    <w:abstractNumId w:val="10"/>
  </w:num>
  <w:num w:numId="6">
    <w:abstractNumId w:val="1"/>
  </w:num>
  <w:num w:numId="7">
    <w:abstractNumId w:val="7"/>
  </w:num>
  <w:num w:numId="8">
    <w:abstractNumId w:val="8"/>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hideSpellingErrors/>
  <w:proofState w:grammar="clean"/>
  <w:defaultTabStop w:val="720"/>
  <w:drawingGridVerticalSpacing w:val="156"/>
  <w:noPunctuationKerning/>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05D7170"/>
    <w:rsid w:val="000432C3"/>
    <w:rsid w:val="002656C7"/>
    <w:rsid w:val="00287903"/>
    <w:rsid w:val="002C6391"/>
    <w:rsid w:val="00331A13"/>
    <w:rsid w:val="00336D8D"/>
    <w:rsid w:val="003901DE"/>
    <w:rsid w:val="003F4715"/>
    <w:rsid w:val="0041055C"/>
    <w:rsid w:val="004B2678"/>
    <w:rsid w:val="00511981"/>
    <w:rsid w:val="00592956"/>
    <w:rsid w:val="006B02FB"/>
    <w:rsid w:val="007B3082"/>
    <w:rsid w:val="007D2C8C"/>
    <w:rsid w:val="00834B39"/>
    <w:rsid w:val="00852753"/>
    <w:rsid w:val="008A32F5"/>
    <w:rsid w:val="008C0535"/>
    <w:rsid w:val="009211DB"/>
    <w:rsid w:val="009813D2"/>
    <w:rsid w:val="009C5BAA"/>
    <w:rsid w:val="009F1B40"/>
    <w:rsid w:val="009F1CAD"/>
    <w:rsid w:val="00AA2BEE"/>
    <w:rsid w:val="00B0459D"/>
    <w:rsid w:val="00B24F6A"/>
    <w:rsid w:val="00B80F9B"/>
    <w:rsid w:val="00BC601E"/>
    <w:rsid w:val="00CA3F32"/>
    <w:rsid w:val="00DB390E"/>
    <w:rsid w:val="00E043D4"/>
    <w:rsid w:val="00E6312E"/>
    <w:rsid w:val="00E63366"/>
    <w:rsid w:val="00E96730"/>
    <w:rsid w:val="00F04F07"/>
    <w:rsid w:val="0954173D"/>
    <w:rsid w:val="0D485687"/>
    <w:rsid w:val="0E274236"/>
    <w:rsid w:val="106924EB"/>
    <w:rsid w:val="1E9B2F81"/>
    <w:rsid w:val="349D1957"/>
    <w:rsid w:val="34FB33F4"/>
    <w:rsid w:val="3A344802"/>
    <w:rsid w:val="3B604552"/>
    <w:rsid w:val="4B047741"/>
    <w:rsid w:val="4B55299B"/>
    <w:rsid w:val="52F1599F"/>
    <w:rsid w:val="605D7170"/>
    <w:rsid w:val="79F20457"/>
    <w:rsid w:val="7D316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632D455F"/>
  <w15:docId w15:val="{2CE38FEC-CD9D-4AC2-8B1B-351059EEF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footer" w:qFormat="1"/>
    <w:lsdException w:name="caption" w:semiHidden="1" w:unhideWhenUsed="1" w:qFormat="1"/>
    <w:lsdException w:name="footnote reference" w:uiPriority="99"/>
    <w:lsdException w:name="annotation reference" w:uiPriority="99"/>
    <w:lsdException w:name="List 2" w:uiPriority="99"/>
    <w:lsdException w:name="List Bullet 2" w:uiPriority="99"/>
    <w:lsdException w:name="List Bullet 3" w:uiPriority="99"/>
    <w:lsdException w:name="List Bullet 4" w:uiPriority="99"/>
    <w:lsdException w:name="Title" w:uiPriority="10" w:qFormat="1"/>
    <w:lsdException w:name="Default Paragraph Font" w:semiHidden="1"/>
    <w:lsdException w:name="Body Text" w:uiPriority="99"/>
    <w:lsdException w:name="List Continue 4" w:uiPriority="99"/>
    <w:lsdException w:name="Subtitle" w:qFormat="1"/>
    <w:lsdException w:name="Body Text 3" w:uiPriority="99"/>
    <w:lsdException w:name="Body Text Indent 2"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uiPriority="99"/>
    <w:lsdException w:name="Normal Table" w:semiHidden="1" w:unhideWhenUsed="1" w:qFormat="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8"/>
      <w:szCs w:val="28"/>
    </w:rPr>
  </w:style>
  <w:style w:type="paragraph" w:styleId="Heading1">
    <w:name w:val="heading 1"/>
    <w:basedOn w:val="Normal"/>
    <w:next w:val="Normal"/>
    <w:link w:val="Heading1Char"/>
    <w:uiPriority w:val="9"/>
    <w:qFormat/>
    <w:rsid w:val="007D2C8C"/>
    <w:pPr>
      <w:keepNext/>
      <w:spacing w:before="240" w:after="60" w:line="276" w:lineRule="auto"/>
      <w:outlineLvl w:val="0"/>
    </w:pPr>
    <w:rPr>
      <w:rFonts w:ascii="Cambria" w:hAnsi="Cambria"/>
      <w:b/>
      <w:bCs/>
      <w:kern w:val="32"/>
      <w:sz w:val="32"/>
      <w:szCs w:val="32"/>
    </w:rPr>
  </w:style>
  <w:style w:type="paragraph" w:styleId="Heading2">
    <w:name w:val="heading 2"/>
    <w:basedOn w:val="Normal"/>
    <w:next w:val="Normal"/>
    <w:link w:val="Heading2Char"/>
    <w:uiPriority w:val="9"/>
    <w:qFormat/>
    <w:rsid w:val="007D2C8C"/>
    <w:pPr>
      <w:keepNext/>
      <w:numPr>
        <w:numId w:val="5"/>
      </w:numPr>
      <w:jc w:val="both"/>
      <w:outlineLvl w:val="1"/>
    </w:pPr>
    <w:rPr>
      <w:rFonts w:ascii="VNI-Times" w:hAnsi="VNI-Times"/>
      <w:b/>
      <w:sz w:val="26"/>
      <w:szCs w:val="20"/>
    </w:rPr>
  </w:style>
  <w:style w:type="paragraph" w:styleId="Heading3">
    <w:name w:val="heading 3"/>
    <w:basedOn w:val="Normal"/>
    <w:next w:val="Normal"/>
    <w:link w:val="Heading3Char"/>
    <w:uiPriority w:val="9"/>
    <w:qFormat/>
    <w:rsid w:val="007D2C8C"/>
    <w:pPr>
      <w:keepNext/>
      <w:keepLines/>
      <w:spacing w:before="200" w:line="360" w:lineRule="exact"/>
      <w:jc w:val="both"/>
      <w:outlineLvl w:val="2"/>
    </w:pPr>
    <w:rPr>
      <w:rFonts w:ascii="Cambria" w:hAnsi="Cambria"/>
      <w:b/>
      <w:bCs/>
      <w:color w:val="4F81BD"/>
      <w:sz w:val="22"/>
      <w:szCs w:val="22"/>
    </w:rPr>
  </w:style>
  <w:style w:type="paragraph" w:styleId="Heading4">
    <w:name w:val="heading 4"/>
    <w:basedOn w:val="Normal"/>
    <w:next w:val="Normal"/>
    <w:link w:val="Heading4Char"/>
    <w:uiPriority w:val="9"/>
    <w:qFormat/>
    <w:rsid w:val="007D2C8C"/>
    <w:pPr>
      <w:keepNext/>
      <w:keepLines/>
      <w:spacing w:before="40" w:line="276" w:lineRule="auto"/>
      <w:outlineLvl w:val="3"/>
    </w:pPr>
    <w:rPr>
      <w:rFonts w:ascii="Cambria" w:hAnsi="Cambria"/>
      <w:i/>
      <w:iCs/>
      <w:color w:val="365F91"/>
      <w:sz w:val="26"/>
      <w:szCs w:val="26"/>
      <w:lang w:val="x-none" w:eastAsia="x-none"/>
    </w:rPr>
  </w:style>
  <w:style w:type="paragraph" w:styleId="Heading5">
    <w:name w:val="heading 5"/>
    <w:basedOn w:val="Normal"/>
    <w:next w:val="Normal"/>
    <w:link w:val="Heading5Char"/>
    <w:uiPriority w:val="9"/>
    <w:qFormat/>
    <w:rsid w:val="007D2C8C"/>
    <w:pPr>
      <w:spacing w:before="240" w:after="60" w:line="259" w:lineRule="auto"/>
      <w:outlineLvl w:val="4"/>
    </w:pPr>
    <w:rPr>
      <w:rFonts w:ascii="Arial" w:hAnsi="Arial"/>
      <w:b/>
      <w:bCs/>
      <w:i/>
      <w:iCs/>
      <w:sz w:val="26"/>
      <w:szCs w:val="26"/>
    </w:rPr>
  </w:style>
  <w:style w:type="paragraph" w:styleId="Heading9">
    <w:name w:val="heading 9"/>
    <w:basedOn w:val="Normal"/>
    <w:next w:val="Normal"/>
    <w:link w:val="Heading9Char"/>
    <w:unhideWhenUsed/>
    <w:qFormat/>
    <w:rsid w:val="007D2C8C"/>
    <w:pPr>
      <w:spacing w:before="240" w:after="60"/>
      <w:outlineLvl w:val="8"/>
    </w:pPr>
    <w:rPr>
      <w:rFonts w:ascii="Arial" w:hAnsi="Arial"/>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qFormat/>
    <w:pPr>
      <w:tabs>
        <w:tab w:val="center" w:pos="4320"/>
        <w:tab w:val="right" w:pos="8640"/>
      </w:tabs>
    </w:pPr>
    <w:rPr>
      <w:rFonts w:ascii="VN-NTime" w:hAnsi="VN-NTime"/>
      <w:sz w:val="26"/>
      <w:szCs w:val="20"/>
    </w:rPr>
  </w:style>
  <w:style w:type="paragraph" w:customStyle="1" w:styleId="ColorfulList-Accent11">
    <w:name w:val="Colorful List - Accent 11"/>
    <w:basedOn w:val="Normal"/>
    <w:qFormat/>
    <w:pPr>
      <w:spacing w:after="200" w:line="276" w:lineRule="auto"/>
      <w:ind w:left="720"/>
    </w:pPr>
    <w:rPr>
      <w:rFonts w:ascii="Calibri" w:hAnsi="Calibri"/>
      <w:sz w:val="22"/>
      <w:szCs w:val="22"/>
    </w:rPr>
  </w:style>
  <w:style w:type="character" w:styleId="Hyperlink">
    <w:name w:val="Hyperlink"/>
    <w:basedOn w:val="DefaultParagraphFont"/>
    <w:rsid w:val="00F04F07"/>
    <w:rPr>
      <w:color w:val="0563C1" w:themeColor="hyperlink"/>
      <w:u w:val="single"/>
    </w:rPr>
  </w:style>
  <w:style w:type="character" w:customStyle="1" w:styleId="Heading1Char">
    <w:name w:val="Heading 1 Char"/>
    <w:basedOn w:val="DefaultParagraphFont"/>
    <w:link w:val="Heading1"/>
    <w:uiPriority w:val="9"/>
    <w:rsid w:val="007D2C8C"/>
    <w:rPr>
      <w:rFonts w:ascii="Cambria" w:eastAsia="Times New Roman" w:hAnsi="Cambria"/>
      <w:b/>
      <w:bCs/>
      <w:kern w:val="32"/>
      <w:sz w:val="32"/>
      <w:szCs w:val="32"/>
    </w:rPr>
  </w:style>
  <w:style w:type="character" w:customStyle="1" w:styleId="Heading2Char">
    <w:name w:val="Heading 2 Char"/>
    <w:basedOn w:val="DefaultParagraphFont"/>
    <w:link w:val="Heading2"/>
    <w:uiPriority w:val="9"/>
    <w:rsid w:val="007D2C8C"/>
    <w:rPr>
      <w:rFonts w:ascii="VNI-Times" w:eastAsia="Times New Roman" w:hAnsi="VNI-Times"/>
      <w:b/>
      <w:sz w:val="26"/>
    </w:rPr>
  </w:style>
  <w:style w:type="character" w:customStyle="1" w:styleId="Heading3Char">
    <w:name w:val="Heading 3 Char"/>
    <w:basedOn w:val="DefaultParagraphFont"/>
    <w:link w:val="Heading3"/>
    <w:uiPriority w:val="9"/>
    <w:rsid w:val="007D2C8C"/>
    <w:rPr>
      <w:rFonts w:ascii="Cambria" w:eastAsia="Times New Roman" w:hAnsi="Cambria"/>
      <w:b/>
      <w:bCs/>
      <w:color w:val="4F81BD"/>
      <w:sz w:val="22"/>
      <w:szCs w:val="22"/>
    </w:rPr>
  </w:style>
  <w:style w:type="character" w:customStyle="1" w:styleId="Heading4Char">
    <w:name w:val="Heading 4 Char"/>
    <w:basedOn w:val="DefaultParagraphFont"/>
    <w:link w:val="Heading4"/>
    <w:uiPriority w:val="9"/>
    <w:rsid w:val="007D2C8C"/>
    <w:rPr>
      <w:rFonts w:ascii="Cambria" w:eastAsia="Times New Roman" w:hAnsi="Cambria"/>
      <w:i/>
      <w:iCs/>
      <w:color w:val="365F91"/>
      <w:sz w:val="26"/>
      <w:szCs w:val="26"/>
      <w:lang w:val="x-none" w:eastAsia="x-none"/>
    </w:rPr>
  </w:style>
  <w:style w:type="character" w:customStyle="1" w:styleId="Heading5Char">
    <w:name w:val="Heading 5 Char"/>
    <w:basedOn w:val="DefaultParagraphFont"/>
    <w:link w:val="Heading5"/>
    <w:uiPriority w:val="9"/>
    <w:rsid w:val="007D2C8C"/>
    <w:rPr>
      <w:rFonts w:ascii="Arial" w:eastAsia="Times New Roman" w:hAnsi="Arial"/>
      <w:b/>
      <w:bCs/>
      <w:i/>
      <w:iCs/>
      <w:sz w:val="26"/>
      <w:szCs w:val="26"/>
    </w:rPr>
  </w:style>
  <w:style w:type="character" w:customStyle="1" w:styleId="Heading9Char">
    <w:name w:val="Heading 9 Char"/>
    <w:basedOn w:val="DefaultParagraphFont"/>
    <w:link w:val="Heading9"/>
    <w:rsid w:val="007D2C8C"/>
    <w:rPr>
      <w:rFonts w:ascii="Arial" w:eastAsia="Times New Roman" w:hAnsi="Arial"/>
      <w:sz w:val="22"/>
      <w:szCs w:val="22"/>
      <w:lang w:val="x-none" w:eastAsia="x-none"/>
    </w:rPr>
  </w:style>
  <w:style w:type="paragraph" w:styleId="ListParagraph">
    <w:name w:val="List Paragraph"/>
    <w:basedOn w:val="Normal"/>
    <w:uiPriority w:val="34"/>
    <w:qFormat/>
    <w:rsid w:val="007D2C8C"/>
    <w:pPr>
      <w:spacing w:after="200" w:line="276" w:lineRule="auto"/>
      <w:ind w:left="720"/>
      <w:contextualSpacing/>
    </w:pPr>
    <w:rPr>
      <w:rFonts w:ascii="Calibri" w:hAnsi="Calibri"/>
      <w:sz w:val="22"/>
      <w:szCs w:val="22"/>
    </w:rPr>
  </w:style>
  <w:style w:type="paragraph" w:styleId="NoSpacing">
    <w:name w:val="No Spacing"/>
    <w:uiPriority w:val="1"/>
    <w:qFormat/>
    <w:rsid w:val="007D2C8C"/>
    <w:rPr>
      <w:rFonts w:ascii="Calibri" w:eastAsia="Times New Roman" w:hAnsi="Calibri"/>
      <w:sz w:val="22"/>
      <w:szCs w:val="22"/>
    </w:rPr>
  </w:style>
  <w:style w:type="character" w:customStyle="1" w:styleId="FooterChar">
    <w:name w:val="Footer Char"/>
    <w:link w:val="Footer"/>
    <w:rsid w:val="007D2C8C"/>
    <w:rPr>
      <w:rFonts w:ascii="VN-NTime" w:eastAsia="Times New Roman" w:hAnsi="VN-NTime"/>
      <w:sz w:val="26"/>
    </w:rPr>
  </w:style>
  <w:style w:type="paragraph" w:styleId="BodyText">
    <w:name w:val="Body Text"/>
    <w:basedOn w:val="Normal"/>
    <w:link w:val="BodyTextChar"/>
    <w:uiPriority w:val="99"/>
    <w:rsid w:val="007D2C8C"/>
    <w:pPr>
      <w:jc w:val="both"/>
    </w:pPr>
    <w:rPr>
      <w:rFonts w:ascii="VN-NTime" w:hAnsi="VN-NTime"/>
      <w:sz w:val="26"/>
      <w:szCs w:val="20"/>
    </w:rPr>
  </w:style>
  <w:style w:type="character" w:customStyle="1" w:styleId="BodyTextChar">
    <w:name w:val="Body Text Char"/>
    <w:basedOn w:val="DefaultParagraphFont"/>
    <w:link w:val="BodyText"/>
    <w:uiPriority w:val="99"/>
    <w:rsid w:val="007D2C8C"/>
    <w:rPr>
      <w:rFonts w:ascii="VN-NTime" w:eastAsia="Times New Roman" w:hAnsi="VN-NTime"/>
      <w:sz w:val="26"/>
    </w:rPr>
  </w:style>
  <w:style w:type="paragraph" w:styleId="List">
    <w:name w:val="List"/>
    <w:basedOn w:val="Normal"/>
    <w:rsid w:val="007D2C8C"/>
    <w:pPr>
      <w:ind w:left="360" w:hanging="360"/>
    </w:pPr>
    <w:rPr>
      <w:rFonts w:ascii="VN-NTime" w:hAnsi="VN-NTime"/>
      <w:sz w:val="26"/>
      <w:szCs w:val="20"/>
    </w:rPr>
  </w:style>
  <w:style w:type="paragraph" w:styleId="ListContinue">
    <w:name w:val="List Continue"/>
    <w:basedOn w:val="Normal"/>
    <w:rsid w:val="007D2C8C"/>
    <w:pPr>
      <w:spacing w:after="120"/>
      <w:ind w:left="360"/>
    </w:pPr>
    <w:rPr>
      <w:rFonts w:ascii="VN-NTime" w:hAnsi="VN-NTime"/>
      <w:sz w:val="26"/>
      <w:szCs w:val="20"/>
    </w:rPr>
  </w:style>
  <w:style w:type="character" w:customStyle="1" w:styleId="BodyTextIndent2Char">
    <w:name w:val="Body Text Indent 2 Char"/>
    <w:link w:val="BodyTextIndent2"/>
    <w:uiPriority w:val="99"/>
    <w:rsid w:val="007D2C8C"/>
    <w:rPr>
      <w:rFonts w:eastAsia="Calibri"/>
      <w:sz w:val="22"/>
      <w:szCs w:val="22"/>
    </w:rPr>
  </w:style>
  <w:style w:type="paragraph" w:styleId="BodyTextIndent2">
    <w:name w:val="Body Text Indent 2"/>
    <w:basedOn w:val="Normal"/>
    <w:link w:val="BodyTextIndent2Char"/>
    <w:uiPriority w:val="99"/>
    <w:unhideWhenUsed/>
    <w:rsid w:val="007D2C8C"/>
    <w:pPr>
      <w:spacing w:after="120" w:line="480" w:lineRule="auto"/>
      <w:ind w:left="360"/>
      <w:jc w:val="both"/>
    </w:pPr>
    <w:rPr>
      <w:rFonts w:eastAsia="Calibri"/>
      <w:sz w:val="22"/>
      <w:szCs w:val="22"/>
    </w:rPr>
  </w:style>
  <w:style w:type="character" w:customStyle="1" w:styleId="BodyTextIndent2Char1">
    <w:name w:val="Body Text Indent 2 Char1"/>
    <w:basedOn w:val="DefaultParagraphFont"/>
    <w:rsid w:val="007D2C8C"/>
    <w:rPr>
      <w:rFonts w:eastAsia="Times New Roman"/>
      <w:sz w:val="28"/>
      <w:szCs w:val="28"/>
    </w:rPr>
  </w:style>
  <w:style w:type="paragraph" w:styleId="ListBullet">
    <w:name w:val="List Bullet"/>
    <w:basedOn w:val="Normal"/>
    <w:autoRedefine/>
    <w:rsid w:val="007D2C8C"/>
    <w:pPr>
      <w:spacing w:line="360" w:lineRule="exact"/>
      <w:jc w:val="both"/>
    </w:pPr>
    <w:rPr>
      <w:rFonts w:ascii="VN-NTime" w:hAnsi="VN-NTime"/>
      <w:sz w:val="26"/>
      <w:szCs w:val="20"/>
    </w:rPr>
  </w:style>
  <w:style w:type="character" w:customStyle="1" w:styleId="BodyTextIndentChar">
    <w:name w:val="Body Text Indent Char"/>
    <w:link w:val="BodyTextIndent"/>
    <w:rsid w:val="007D2C8C"/>
    <w:rPr>
      <w:rFonts w:eastAsia="Calibri"/>
      <w:sz w:val="22"/>
      <w:szCs w:val="22"/>
    </w:rPr>
  </w:style>
  <w:style w:type="paragraph" w:styleId="BodyTextIndent">
    <w:name w:val="Body Text Indent"/>
    <w:basedOn w:val="Normal"/>
    <w:link w:val="BodyTextIndentChar"/>
    <w:unhideWhenUsed/>
    <w:rsid w:val="007D2C8C"/>
    <w:pPr>
      <w:spacing w:after="120" w:line="360" w:lineRule="exact"/>
      <w:ind w:left="360"/>
      <w:jc w:val="both"/>
    </w:pPr>
    <w:rPr>
      <w:rFonts w:eastAsia="Calibri"/>
      <w:sz w:val="22"/>
      <w:szCs w:val="22"/>
    </w:rPr>
  </w:style>
  <w:style w:type="character" w:customStyle="1" w:styleId="BodyTextIndentChar1">
    <w:name w:val="Body Text Indent Char1"/>
    <w:basedOn w:val="DefaultParagraphFont"/>
    <w:rsid w:val="007D2C8C"/>
    <w:rPr>
      <w:rFonts w:eastAsia="Times New Roman"/>
      <w:sz w:val="28"/>
      <w:szCs w:val="28"/>
    </w:rPr>
  </w:style>
  <w:style w:type="paragraph" w:styleId="List2">
    <w:name w:val="List 2"/>
    <w:basedOn w:val="Normal"/>
    <w:uiPriority w:val="99"/>
    <w:unhideWhenUsed/>
    <w:rsid w:val="007D2C8C"/>
    <w:pPr>
      <w:spacing w:line="360" w:lineRule="exact"/>
      <w:ind w:left="720" w:hanging="360"/>
      <w:contextualSpacing/>
      <w:jc w:val="both"/>
    </w:pPr>
    <w:rPr>
      <w:rFonts w:ascii="Calibri" w:eastAsia="Calibri" w:hAnsi="Calibri"/>
      <w:sz w:val="22"/>
      <w:szCs w:val="22"/>
    </w:rPr>
  </w:style>
  <w:style w:type="paragraph" w:styleId="ListBullet4">
    <w:name w:val="List Bullet 4"/>
    <w:basedOn w:val="Normal"/>
    <w:uiPriority w:val="99"/>
    <w:unhideWhenUsed/>
    <w:rsid w:val="007D2C8C"/>
    <w:pPr>
      <w:numPr>
        <w:numId w:val="1"/>
      </w:numPr>
      <w:spacing w:line="360" w:lineRule="exact"/>
      <w:contextualSpacing/>
      <w:jc w:val="both"/>
    </w:pPr>
    <w:rPr>
      <w:rFonts w:ascii="Calibri" w:eastAsia="Calibri" w:hAnsi="Calibri"/>
      <w:sz w:val="22"/>
      <w:szCs w:val="22"/>
    </w:rPr>
  </w:style>
  <w:style w:type="paragraph" w:styleId="ListContinue4">
    <w:name w:val="List Continue 4"/>
    <w:basedOn w:val="Normal"/>
    <w:uiPriority w:val="99"/>
    <w:unhideWhenUsed/>
    <w:rsid w:val="007D2C8C"/>
    <w:pPr>
      <w:spacing w:after="120" w:line="360" w:lineRule="exact"/>
      <w:ind w:left="1440"/>
      <w:contextualSpacing/>
      <w:jc w:val="both"/>
    </w:pPr>
    <w:rPr>
      <w:rFonts w:ascii="Calibri" w:eastAsia="Calibri" w:hAnsi="Calibri"/>
      <w:sz w:val="22"/>
      <w:szCs w:val="22"/>
    </w:rPr>
  </w:style>
  <w:style w:type="paragraph" w:styleId="NormalIndent">
    <w:name w:val="Normal Indent"/>
    <w:basedOn w:val="Normal"/>
    <w:rsid w:val="007D2C8C"/>
    <w:pPr>
      <w:numPr>
        <w:numId w:val="3"/>
      </w:numPr>
      <w:tabs>
        <w:tab w:val="clear" w:pos="1440"/>
      </w:tabs>
      <w:ind w:left="720" w:firstLine="0"/>
    </w:pPr>
    <w:rPr>
      <w:rFonts w:ascii="VN-NTime" w:hAnsi="VN-NTime"/>
      <w:sz w:val="26"/>
      <w:szCs w:val="20"/>
    </w:rPr>
  </w:style>
  <w:style w:type="paragraph" w:styleId="ListBullet2">
    <w:name w:val="List Bullet 2"/>
    <w:basedOn w:val="Normal"/>
    <w:uiPriority w:val="99"/>
    <w:unhideWhenUsed/>
    <w:rsid w:val="007D2C8C"/>
    <w:pPr>
      <w:numPr>
        <w:numId w:val="2"/>
      </w:numPr>
      <w:spacing w:line="360" w:lineRule="exact"/>
      <w:contextualSpacing/>
      <w:jc w:val="both"/>
    </w:pPr>
    <w:rPr>
      <w:rFonts w:ascii="Calibri" w:eastAsia="Calibri" w:hAnsi="Calibri"/>
      <w:sz w:val="22"/>
      <w:szCs w:val="22"/>
    </w:rPr>
  </w:style>
  <w:style w:type="character" w:customStyle="1" w:styleId="BodyText3Char">
    <w:name w:val="Body Text 3 Char"/>
    <w:link w:val="BodyText3"/>
    <w:uiPriority w:val="99"/>
    <w:rsid w:val="007D2C8C"/>
    <w:rPr>
      <w:rFonts w:eastAsia="Calibri"/>
      <w:sz w:val="16"/>
      <w:szCs w:val="16"/>
    </w:rPr>
  </w:style>
  <w:style w:type="paragraph" w:styleId="BodyText3">
    <w:name w:val="Body Text 3"/>
    <w:basedOn w:val="Normal"/>
    <w:link w:val="BodyText3Char"/>
    <w:uiPriority w:val="99"/>
    <w:unhideWhenUsed/>
    <w:rsid w:val="007D2C8C"/>
    <w:pPr>
      <w:spacing w:after="120" w:line="360" w:lineRule="exact"/>
      <w:jc w:val="both"/>
    </w:pPr>
    <w:rPr>
      <w:rFonts w:eastAsia="Calibri"/>
      <w:sz w:val="16"/>
      <w:szCs w:val="16"/>
    </w:rPr>
  </w:style>
  <w:style w:type="character" w:customStyle="1" w:styleId="BodyText3Char1">
    <w:name w:val="Body Text 3 Char1"/>
    <w:basedOn w:val="DefaultParagraphFont"/>
    <w:rsid w:val="007D2C8C"/>
    <w:rPr>
      <w:rFonts w:eastAsia="Times New Roman"/>
      <w:sz w:val="16"/>
      <w:szCs w:val="16"/>
    </w:rPr>
  </w:style>
  <w:style w:type="table" w:styleId="TableGrid">
    <w:name w:val="Table Grid"/>
    <w:basedOn w:val="TableNormal"/>
    <w:uiPriority w:val="39"/>
    <w:rsid w:val="007D2C8C"/>
    <w:pPr>
      <w:numPr>
        <w:numId w:val="4"/>
      </w:numPr>
      <w:tabs>
        <w:tab w:val="clear" w:pos="720"/>
      </w:tabs>
      <w:ind w:left="0" w:firstLine="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3">
    <w:name w:val="List Bullet 3"/>
    <w:basedOn w:val="Normal"/>
    <w:uiPriority w:val="99"/>
    <w:unhideWhenUsed/>
    <w:rsid w:val="007D2C8C"/>
    <w:pPr>
      <w:tabs>
        <w:tab w:val="num" w:pos="720"/>
      </w:tabs>
      <w:spacing w:line="360" w:lineRule="exact"/>
      <w:ind w:left="720" w:hanging="360"/>
      <w:contextualSpacing/>
      <w:jc w:val="both"/>
    </w:pPr>
    <w:rPr>
      <w:rFonts w:ascii="Calibri" w:eastAsia="Calibri" w:hAnsi="Calibri"/>
      <w:sz w:val="22"/>
      <w:szCs w:val="22"/>
    </w:rPr>
  </w:style>
  <w:style w:type="character" w:customStyle="1" w:styleId="HeaderChar">
    <w:name w:val="Header Char"/>
    <w:link w:val="Header"/>
    <w:uiPriority w:val="99"/>
    <w:rsid w:val="007D2C8C"/>
    <w:rPr>
      <w:rFonts w:eastAsia="Calibri"/>
      <w:sz w:val="22"/>
      <w:szCs w:val="22"/>
    </w:rPr>
  </w:style>
  <w:style w:type="paragraph" w:styleId="Header">
    <w:name w:val="header"/>
    <w:basedOn w:val="Normal"/>
    <w:link w:val="HeaderChar"/>
    <w:uiPriority w:val="99"/>
    <w:unhideWhenUsed/>
    <w:rsid w:val="007D2C8C"/>
    <w:pPr>
      <w:tabs>
        <w:tab w:val="center" w:pos="4680"/>
        <w:tab w:val="right" w:pos="9360"/>
      </w:tabs>
      <w:jc w:val="both"/>
    </w:pPr>
    <w:rPr>
      <w:rFonts w:eastAsia="Calibri"/>
      <w:sz w:val="22"/>
      <w:szCs w:val="22"/>
    </w:rPr>
  </w:style>
  <w:style w:type="character" w:customStyle="1" w:styleId="HeaderChar1">
    <w:name w:val="Header Char1"/>
    <w:basedOn w:val="DefaultParagraphFont"/>
    <w:rsid w:val="007D2C8C"/>
    <w:rPr>
      <w:rFonts w:eastAsia="Times New Roman"/>
      <w:sz w:val="28"/>
      <w:szCs w:val="28"/>
    </w:rPr>
  </w:style>
  <w:style w:type="paragraph" w:styleId="TOC1">
    <w:name w:val="toc 1"/>
    <w:basedOn w:val="Normal"/>
    <w:next w:val="Normal"/>
    <w:autoRedefine/>
    <w:uiPriority w:val="39"/>
    <w:unhideWhenUsed/>
    <w:rsid w:val="007D2C8C"/>
    <w:pPr>
      <w:numPr>
        <w:numId w:val="6"/>
      </w:numPr>
      <w:tabs>
        <w:tab w:val="clear" w:pos="1080"/>
        <w:tab w:val="right" w:leader="dot" w:pos="9019"/>
      </w:tabs>
      <w:spacing w:after="100" w:line="360" w:lineRule="exact"/>
      <w:ind w:left="0" w:firstLine="0"/>
      <w:jc w:val="both"/>
    </w:pPr>
    <w:rPr>
      <w:rFonts w:eastAsia="Calibri"/>
      <w:noProof/>
      <w:sz w:val="22"/>
      <w:szCs w:val="22"/>
    </w:rPr>
  </w:style>
  <w:style w:type="paragraph" w:styleId="TOC2">
    <w:name w:val="toc 2"/>
    <w:basedOn w:val="Normal"/>
    <w:next w:val="Normal"/>
    <w:autoRedefine/>
    <w:uiPriority w:val="39"/>
    <w:unhideWhenUsed/>
    <w:rsid w:val="007D2C8C"/>
    <w:pPr>
      <w:spacing w:after="100" w:line="360" w:lineRule="exact"/>
      <w:ind w:left="220"/>
      <w:jc w:val="both"/>
    </w:pPr>
    <w:rPr>
      <w:rFonts w:ascii="Calibri" w:eastAsia="Calibri" w:hAnsi="Calibri"/>
      <w:sz w:val="22"/>
      <w:szCs w:val="22"/>
    </w:rPr>
  </w:style>
  <w:style w:type="paragraph" w:styleId="TOC3">
    <w:name w:val="toc 3"/>
    <w:basedOn w:val="Normal"/>
    <w:next w:val="Normal"/>
    <w:autoRedefine/>
    <w:uiPriority w:val="39"/>
    <w:unhideWhenUsed/>
    <w:rsid w:val="007D2C8C"/>
    <w:pPr>
      <w:tabs>
        <w:tab w:val="left" w:pos="1320"/>
        <w:tab w:val="right" w:leader="dot" w:pos="9019"/>
      </w:tabs>
      <w:spacing w:after="100" w:line="360" w:lineRule="exact"/>
      <w:ind w:left="440"/>
      <w:jc w:val="both"/>
    </w:pPr>
    <w:rPr>
      <w:rFonts w:eastAsia="Calibri"/>
      <w:noProof/>
      <w:sz w:val="22"/>
      <w:szCs w:val="22"/>
    </w:rPr>
  </w:style>
  <w:style w:type="character" w:customStyle="1" w:styleId="BalloonTextChar">
    <w:name w:val="Balloon Text Char"/>
    <w:link w:val="BalloonText"/>
    <w:uiPriority w:val="99"/>
    <w:rsid w:val="007D2C8C"/>
    <w:rPr>
      <w:rFonts w:ascii="Tahoma" w:eastAsia="Calibri" w:hAnsi="Tahoma" w:cs="Tahoma"/>
      <w:sz w:val="16"/>
      <w:szCs w:val="16"/>
    </w:rPr>
  </w:style>
  <w:style w:type="paragraph" w:styleId="BalloonText">
    <w:name w:val="Balloon Text"/>
    <w:basedOn w:val="Normal"/>
    <w:link w:val="BalloonTextChar"/>
    <w:uiPriority w:val="99"/>
    <w:unhideWhenUsed/>
    <w:rsid w:val="007D2C8C"/>
    <w:pPr>
      <w:jc w:val="both"/>
    </w:pPr>
    <w:rPr>
      <w:rFonts w:ascii="Tahoma" w:eastAsia="Calibri" w:hAnsi="Tahoma" w:cs="Tahoma"/>
      <w:sz w:val="16"/>
      <w:szCs w:val="16"/>
    </w:rPr>
  </w:style>
  <w:style w:type="character" w:customStyle="1" w:styleId="BalloonTextChar1">
    <w:name w:val="Balloon Text Char1"/>
    <w:basedOn w:val="DefaultParagraphFont"/>
    <w:rsid w:val="007D2C8C"/>
    <w:rPr>
      <w:rFonts w:ascii="Segoe UI" w:eastAsia="Times New Roman" w:hAnsi="Segoe UI" w:cs="Segoe UI"/>
      <w:sz w:val="18"/>
      <w:szCs w:val="18"/>
    </w:rPr>
  </w:style>
  <w:style w:type="paragraph" w:styleId="TOC4">
    <w:name w:val="toc 4"/>
    <w:basedOn w:val="Normal"/>
    <w:next w:val="Normal"/>
    <w:autoRedefine/>
    <w:uiPriority w:val="39"/>
    <w:unhideWhenUsed/>
    <w:rsid w:val="007D2C8C"/>
    <w:pPr>
      <w:spacing w:after="100" w:line="360" w:lineRule="exact"/>
      <w:ind w:left="660"/>
      <w:jc w:val="both"/>
    </w:pPr>
    <w:rPr>
      <w:rFonts w:ascii="Calibri" w:eastAsia="Calibri" w:hAnsi="Calibri"/>
      <w:sz w:val="22"/>
      <w:szCs w:val="22"/>
    </w:rPr>
  </w:style>
  <w:style w:type="paragraph" w:styleId="TOC5">
    <w:name w:val="toc 5"/>
    <w:basedOn w:val="Normal"/>
    <w:next w:val="Normal"/>
    <w:autoRedefine/>
    <w:uiPriority w:val="39"/>
    <w:unhideWhenUsed/>
    <w:rsid w:val="007D2C8C"/>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7D2C8C"/>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7D2C8C"/>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7D2C8C"/>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7D2C8C"/>
    <w:pPr>
      <w:spacing w:after="100" w:line="276" w:lineRule="auto"/>
      <w:ind w:left="1760"/>
    </w:pPr>
    <w:rPr>
      <w:rFonts w:ascii="Calibri" w:hAnsi="Calibri"/>
      <w:sz w:val="22"/>
      <w:szCs w:val="22"/>
    </w:rPr>
  </w:style>
  <w:style w:type="paragraph" w:customStyle="1" w:styleId="Default">
    <w:name w:val="Default"/>
    <w:rsid w:val="007D2C8C"/>
    <w:pPr>
      <w:autoSpaceDE w:val="0"/>
      <w:autoSpaceDN w:val="0"/>
      <w:adjustRightInd w:val="0"/>
    </w:pPr>
    <w:rPr>
      <w:rFonts w:eastAsia="Calibri"/>
      <w:color w:val="000000"/>
      <w:sz w:val="24"/>
      <w:szCs w:val="24"/>
    </w:rPr>
  </w:style>
  <w:style w:type="character" w:customStyle="1" w:styleId="st">
    <w:name w:val="st"/>
    <w:basedOn w:val="DefaultParagraphFont"/>
    <w:rsid w:val="007D2C8C"/>
  </w:style>
  <w:style w:type="paragraph" w:styleId="HTMLPreformatted">
    <w:name w:val="HTML Preformatted"/>
    <w:basedOn w:val="Normal"/>
    <w:link w:val="HTMLPreformattedChar"/>
    <w:uiPriority w:val="99"/>
    <w:unhideWhenUsed/>
    <w:rsid w:val="007D2C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7D2C8C"/>
    <w:rPr>
      <w:rFonts w:ascii="Courier New" w:eastAsia="Times New Roman" w:hAnsi="Courier New" w:cs="Courier New"/>
    </w:rPr>
  </w:style>
  <w:style w:type="character" w:customStyle="1" w:styleId="fontstyle01">
    <w:name w:val="fontstyle01"/>
    <w:qFormat/>
    <w:rsid w:val="007D2C8C"/>
    <w:rPr>
      <w:rFonts w:ascii="MyriadPro-Regular" w:hAnsi="MyriadPro-Regular" w:hint="default"/>
      <w:b w:val="0"/>
      <w:bCs w:val="0"/>
      <w:i w:val="0"/>
      <w:iCs w:val="0"/>
      <w:color w:val="000000"/>
      <w:sz w:val="26"/>
      <w:szCs w:val="26"/>
    </w:rPr>
  </w:style>
  <w:style w:type="character" w:customStyle="1" w:styleId="fontstyle21">
    <w:name w:val="fontstyle21"/>
    <w:rsid w:val="007D2C8C"/>
    <w:rPr>
      <w:rFonts w:ascii="MyriadPro-It" w:hAnsi="MyriadPro-It" w:hint="default"/>
      <w:b w:val="0"/>
      <w:bCs w:val="0"/>
      <w:i/>
      <w:iCs/>
      <w:color w:val="000000"/>
      <w:sz w:val="26"/>
      <w:szCs w:val="26"/>
    </w:rPr>
  </w:style>
  <w:style w:type="character" w:styleId="Strong">
    <w:name w:val="Strong"/>
    <w:uiPriority w:val="22"/>
    <w:qFormat/>
    <w:rsid w:val="007D2C8C"/>
    <w:rPr>
      <w:b/>
      <w:bCs/>
    </w:rPr>
  </w:style>
  <w:style w:type="paragraph" w:styleId="NormalWeb">
    <w:name w:val="Normal (Web)"/>
    <w:basedOn w:val="Normal"/>
    <w:uiPriority w:val="99"/>
    <w:unhideWhenUsed/>
    <w:rsid w:val="007D2C8C"/>
    <w:pPr>
      <w:spacing w:before="100" w:beforeAutospacing="1" w:after="100" w:afterAutospacing="1"/>
    </w:pPr>
    <w:rPr>
      <w:sz w:val="24"/>
      <w:szCs w:val="24"/>
    </w:rPr>
  </w:style>
  <w:style w:type="paragraph" w:styleId="BodyText2">
    <w:name w:val="Body Text 2"/>
    <w:basedOn w:val="Normal"/>
    <w:link w:val="BodyText2Char"/>
    <w:rsid w:val="007D2C8C"/>
    <w:pPr>
      <w:spacing w:after="120" w:line="480" w:lineRule="auto"/>
    </w:pPr>
    <w:rPr>
      <w:rFonts w:ascii="VNI-Times" w:hAnsi="VNI-Times"/>
      <w:sz w:val="24"/>
      <w:szCs w:val="20"/>
      <w:lang w:val="x-none" w:eastAsia="x-none"/>
    </w:rPr>
  </w:style>
  <w:style w:type="character" w:customStyle="1" w:styleId="BodyText2Char">
    <w:name w:val="Body Text 2 Char"/>
    <w:basedOn w:val="DefaultParagraphFont"/>
    <w:link w:val="BodyText2"/>
    <w:rsid w:val="007D2C8C"/>
    <w:rPr>
      <w:rFonts w:ascii="VNI-Times" w:eastAsia="Times New Roman" w:hAnsi="VNI-Times"/>
      <w:sz w:val="24"/>
      <w:lang w:val="x-none" w:eastAsia="x-none"/>
    </w:rPr>
  </w:style>
  <w:style w:type="character" w:customStyle="1" w:styleId="Vnbnnidung">
    <w:name w:val="Văn bản nội dung_"/>
    <w:link w:val="Vnbnnidung0"/>
    <w:rsid w:val="007D2C8C"/>
    <w:rPr>
      <w:sz w:val="25"/>
      <w:szCs w:val="25"/>
      <w:shd w:val="clear" w:color="auto" w:fill="FFFFFF"/>
    </w:rPr>
  </w:style>
  <w:style w:type="paragraph" w:customStyle="1" w:styleId="Vnbnnidung0">
    <w:name w:val="Văn bản nội dung"/>
    <w:basedOn w:val="Normal"/>
    <w:link w:val="Vnbnnidung"/>
    <w:rsid w:val="007D2C8C"/>
    <w:pPr>
      <w:widowControl w:val="0"/>
      <w:shd w:val="clear" w:color="auto" w:fill="FFFFFF"/>
      <w:spacing w:line="384" w:lineRule="exact"/>
      <w:jc w:val="both"/>
    </w:pPr>
    <w:rPr>
      <w:rFonts w:eastAsia="SimSun"/>
      <w:sz w:val="25"/>
      <w:szCs w:val="25"/>
    </w:rPr>
  </w:style>
  <w:style w:type="character" w:customStyle="1" w:styleId="Vnbnnidung3">
    <w:name w:val="Văn bản nội dung (3)_"/>
    <w:link w:val="Vnbnnidung30"/>
    <w:rsid w:val="007D2C8C"/>
    <w:rPr>
      <w:i/>
      <w:iCs/>
      <w:sz w:val="25"/>
      <w:szCs w:val="25"/>
      <w:shd w:val="clear" w:color="auto" w:fill="FFFFFF"/>
    </w:rPr>
  </w:style>
  <w:style w:type="paragraph" w:customStyle="1" w:styleId="Vnbnnidung30">
    <w:name w:val="Văn bản nội dung (3)"/>
    <w:basedOn w:val="Normal"/>
    <w:link w:val="Vnbnnidung3"/>
    <w:rsid w:val="007D2C8C"/>
    <w:pPr>
      <w:widowControl w:val="0"/>
      <w:shd w:val="clear" w:color="auto" w:fill="FFFFFF"/>
      <w:spacing w:line="384" w:lineRule="exact"/>
      <w:jc w:val="both"/>
    </w:pPr>
    <w:rPr>
      <w:rFonts w:eastAsia="SimSun"/>
      <w:i/>
      <w:iCs/>
      <w:sz w:val="25"/>
      <w:szCs w:val="25"/>
    </w:rPr>
  </w:style>
  <w:style w:type="table" w:customStyle="1" w:styleId="TableGrid1">
    <w:name w:val="Table Grid1"/>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rsid w:val="007D2C8C"/>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7D2C8C"/>
    <w:rPr>
      <w:i/>
      <w:iCs/>
    </w:rPr>
  </w:style>
  <w:style w:type="character" w:styleId="CommentReference">
    <w:name w:val="annotation reference"/>
    <w:uiPriority w:val="99"/>
    <w:unhideWhenUsed/>
    <w:rsid w:val="007D2C8C"/>
    <w:rPr>
      <w:sz w:val="16"/>
      <w:szCs w:val="16"/>
    </w:rPr>
  </w:style>
  <w:style w:type="paragraph" w:styleId="CommentText">
    <w:name w:val="annotation text"/>
    <w:basedOn w:val="Normal"/>
    <w:link w:val="CommentTextChar"/>
    <w:uiPriority w:val="99"/>
    <w:unhideWhenUsed/>
    <w:rsid w:val="007D2C8C"/>
    <w:pPr>
      <w:spacing w:after="160" w:line="259" w:lineRule="auto"/>
    </w:pPr>
    <w:rPr>
      <w:rFonts w:ascii="Calibri" w:eastAsia="Calibri" w:hAnsi="Calibri"/>
      <w:sz w:val="20"/>
      <w:szCs w:val="20"/>
    </w:rPr>
  </w:style>
  <w:style w:type="character" w:customStyle="1" w:styleId="CommentTextChar">
    <w:name w:val="Comment Text Char"/>
    <w:basedOn w:val="DefaultParagraphFont"/>
    <w:link w:val="CommentText"/>
    <w:uiPriority w:val="99"/>
    <w:rsid w:val="007D2C8C"/>
    <w:rPr>
      <w:rFonts w:ascii="Calibri" w:eastAsia="Calibri" w:hAnsi="Calibri"/>
    </w:rPr>
  </w:style>
  <w:style w:type="paragraph" w:styleId="CommentSubject">
    <w:name w:val="annotation subject"/>
    <w:basedOn w:val="CommentText"/>
    <w:next w:val="CommentText"/>
    <w:link w:val="CommentSubjectChar"/>
    <w:uiPriority w:val="99"/>
    <w:unhideWhenUsed/>
    <w:rsid w:val="007D2C8C"/>
    <w:rPr>
      <w:b/>
      <w:bCs/>
      <w:lang w:val="x-none" w:eastAsia="x-none"/>
    </w:rPr>
  </w:style>
  <w:style w:type="character" w:customStyle="1" w:styleId="CommentSubjectChar">
    <w:name w:val="Comment Subject Char"/>
    <w:basedOn w:val="CommentTextChar"/>
    <w:link w:val="CommentSubject"/>
    <w:uiPriority w:val="99"/>
    <w:rsid w:val="007D2C8C"/>
    <w:rPr>
      <w:rFonts w:ascii="Calibri" w:eastAsia="Calibri" w:hAnsi="Calibri"/>
      <w:b/>
      <w:bCs/>
      <w:lang w:val="x-none" w:eastAsia="x-none"/>
    </w:rPr>
  </w:style>
  <w:style w:type="character" w:customStyle="1" w:styleId="CommentTextChar1">
    <w:name w:val="Comment Text Char1"/>
    <w:locked/>
    <w:rsid w:val="007D2C8C"/>
    <w:rPr>
      <w:rFonts w:ascii="Times New Roman" w:eastAsia="MS Mincho" w:hAnsi="Times New Roman"/>
      <w:lang w:eastAsia="ja-JP"/>
    </w:rPr>
  </w:style>
  <w:style w:type="paragraph" w:customStyle="1" w:styleId="MMTopic1">
    <w:name w:val="MM Topic 1"/>
    <w:basedOn w:val="Heading1"/>
    <w:link w:val="MMTopic1Char"/>
    <w:rsid w:val="007D2C8C"/>
    <w:pPr>
      <w:keepLines/>
      <w:numPr>
        <w:numId w:val="8"/>
      </w:numPr>
      <w:spacing w:after="0" w:line="360" w:lineRule="auto"/>
      <w:jc w:val="both"/>
    </w:pPr>
    <w:rPr>
      <w:rFonts w:ascii="Calibri Light" w:hAnsi="Calibri Light"/>
      <w:b w:val="0"/>
      <w:bCs w:val="0"/>
      <w:color w:val="2F5496"/>
      <w:kern w:val="0"/>
    </w:rPr>
  </w:style>
  <w:style w:type="character" w:customStyle="1" w:styleId="MMTopic1Char">
    <w:name w:val="MM Topic 1 Char"/>
    <w:link w:val="MMTopic1"/>
    <w:rsid w:val="007D2C8C"/>
    <w:rPr>
      <w:rFonts w:ascii="Calibri Light" w:eastAsia="Times New Roman" w:hAnsi="Calibri Light"/>
      <w:color w:val="2F5496"/>
      <w:sz w:val="32"/>
      <w:szCs w:val="32"/>
    </w:rPr>
  </w:style>
  <w:style w:type="paragraph" w:customStyle="1" w:styleId="MMTopic2">
    <w:name w:val="MM Topic 2"/>
    <w:basedOn w:val="Heading2"/>
    <w:link w:val="MMTopic2Char"/>
    <w:rsid w:val="007D2C8C"/>
    <w:pPr>
      <w:keepLines/>
      <w:numPr>
        <w:ilvl w:val="2"/>
        <w:numId w:val="8"/>
      </w:numPr>
      <w:spacing w:before="40" w:line="360" w:lineRule="auto"/>
    </w:pPr>
    <w:rPr>
      <w:rFonts w:ascii="Calibri Light" w:hAnsi="Calibri Light"/>
      <w:b w:val="0"/>
      <w:color w:val="2F5496"/>
      <w:szCs w:val="26"/>
    </w:rPr>
  </w:style>
  <w:style w:type="character" w:customStyle="1" w:styleId="MMTopic2Char">
    <w:name w:val="MM Topic 2 Char"/>
    <w:link w:val="MMTopic2"/>
    <w:rsid w:val="007D2C8C"/>
    <w:rPr>
      <w:rFonts w:ascii="Calibri Light" w:eastAsia="Times New Roman" w:hAnsi="Calibri Light"/>
      <w:color w:val="2F5496"/>
      <w:sz w:val="26"/>
      <w:szCs w:val="26"/>
    </w:rPr>
  </w:style>
  <w:style w:type="paragraph" w:customStyle="1" w:styleId="MMTopic4">
    <w:name w:val="MM Topic 4"/>
    <w:basedOn w:val="Heading4"/>
    <w:link w:val="MMTopic4Char"/>
    <w:rsid w:val="007D2C8C"/>
    <w:pPr>
      <w:numPr>
        <w:ilvl w:val="3"/>
        <w:numId w:val="8"/>
      </w:numPr>
      <w:spacing w:line="360" w:lineRule="auto"/>
      <w:jc w:val="both"/>
    </w:pPr>
    <w:rPr>
      <w:rFonts w:ascii="Calibri Light" w:hAnsi="Calibri Light"/>
      <w:color w:val="2F5496"/>
      <w:sz w:val="24"/>
      <w:szCs w:val="24"/>
      <w:lang w:val="en-US" w:eastAsia="en-US"/>
    </w:rPr>
  </w:style>
  <w:style w:type="character" w:customStyle="1" w:styleId="MMTopic4Char">
    <w:name w:val="MM Topic 4 Char"/>
    <w:link w:val="MMTopic4"/>
    <w:rsid w:val="007D2C8C"/>
    <w:rPr>
      <w:rFonts w:ascii="Calibri Light" w:eastAsia="Times New Roman" w:hAnsi="Calibri Light"/>
      <w:i/>
      <w:iCs/>
      <w:color w:val="2F5496"/>
      <w:sz w:val="24"/>
      <w:szCs w:val="24"/>
    </w:rPr>
  </w:style>
  <w:style w:type="paragraph" w:customStyle="1" w:styleId="MMTopic5">
    <w:name w:val="MM Topic 5"/>
    <w:basedOn w:val="Heading5"/>
    <w:rsid w:val="007D2C8C"/>
    <w:pPr>
      <w:keepNext/>
      <w:keepLines/>
      <w:numPr>
        <w:ilvl w:val="4"/>
        <w:numId w:val="8"/>
      </w:numPr>
      <w:spacing w:before="40" w:after="0" w:line="360" w:lineRule="auto"/>
      <w:jc w:val="both"/>
    </w:pPr>
    <w:rPr>
      <w:rFonts w:ascii="Calibri Light" w:hAnsi="Calibri Light"/>
      <w:b w:val="0"/>
      <w:bCs w:val="0"/>
      <w:i w:val="0"/>
      <w:iCs w:val="0"/>
      <w:color w:val="2F5496"/>
      <w:sz w:val="24"/>
      <w:szCs w:val="24"/>
    </w:rPr>
  </w:style>
  <w:style w:type="paragraph" w:customStyle="1" w:styleId="MMTitle">
    <w:name w:val="MM Title"/>
    <w:basedOn w:val="Title"/>
    <w:link w:val="MMTitleChar"/>
    <w:rsid w:val="007D2C8C"/>
    <w:pPr>
      <w:spacing w:before="0" w:after="0" w:line="240" w:lineRule="auto"/>
      <w:contextualSpacing/>
      <w:jc w:val="both"/>
      <w:outlineLvl w:val="9"/>
    </w:pPr>
    <w:rPr>
      <w:b w:val="0"/>
      <w:bCs w:val="0"/>
      <w:spacing w:val="-10"/>
      <w:sz w:val="56"/>
      <w:szCs w:val="56"/>
    </w:rPr>
  </w:style>
  <w:style w:type="paragraph" w:styleId="Title">
    <w:name w:val="Title"/>
    <w:basedOn w:val="Normal"/>
    <w:next w:val="Normal"/>
    <w:link w:val="TitleChar"/>
    <w:uiPriority w:val="10"/>
    <w:qFormat/>
    <w:rsid w:val="007D2C8C"/>
    <w:pPr>
      <w:spacing w:before="240" w:after="60" w:line="259" w:lineRule="auto"/>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7D2C8C"/>
    <w:rPr>
      <w:rFonts w:ascii="Calibri Light" w:eastAsia="Times New Roman" w:hAnsi="Calibri Light"/>
      <w:b/>
      <w:bCs/>
      <w:kern w:val="28"/>
      <w:sz w:val="32"/>
      <w:szCs w:val="32"/>
    </w:rPr>
  </w:style>
  <w:style w:type="character" w:customStyle="1" w:styleId="MMTitleChar">
    <w:name w:val="MM Title Char"/>
    <w:link w:val="MMTitle"/>
    <w:rsid w:val="007D2C8C"/>
    <w:rPr>
      <w:rFonts w:ascii="Calibri Light" w:eastAsia="Times New Roman" w:hAnsi="Calibri Light"/>
      <w:spacing w:val="-10"/>
      <w:kern w:val="28"/>
      <w:sz w:val="56"/>
      <w:szCs w:val="56"/>
    </w:rPr>
  </w:style>
  <w:style w:type="paragraph" w:styleId="FootnoteText">
    <w:name w:val="footnote text"/>
    <w:basedOn w:val="Normal"/>
    <w:link w:val="FootnoteTextChar"/>
    <w:uiPriority w:val="99"/>
    <w:unhideWhenUsed/>
    <w:rsid w:val="007D2C8C"/>
    <w:pPr>
      <w:spacing w:after="160" w:line="259" w:lineRule="auto"/>
    </w:pPr>
    <w:rPr>
      <w:rFonts w:ascii="Calibri" w:eastAsia="Calibri" w:hAnsi="Calibri"/>
      <w:sz w:val="20"/>
      <w:szCs w:val="20"/>
    </w:rPr>
  </w:style>
  <w:style w:type="character" w:customStyle="1" w:styleId="FootnoteTextChar">
    <w:name w:val="Footnote Text Char"/>
    <w:basedOn w:val="DefaultParagraphFont"/>
    <w:link w:val="FootnoteText"/>
    <w:uiPriority w:val="99"/>
    <w:rsid w:val="007D2C8C"/>
    <w:rPr>
      <w:rFonts w:ascii="Calibri" w:eastAsia="Calibri" w:hAnsi="Calibri"/>
    </w:rPr>
  </w:style>
  <w:style w:type="character" w:styleId="FootnoteReference">
    <w:name w:val="footnote reference"/>
    <w:uiPriority w:val="99"/>
    <w:unhideWhenUsed/>
    <w:rsid w:val="007D2C8C"/>
    <w:rPr>
      <w:vertAlign w:val="superscript"/>
    </w:rPr>
  </w:style>
  <w:style w:type="character" w:customStyle="1" w:styleId="fontstyle31">
    <w:name w:val="fontstyle31"/>
    <w:qFormat/>
    <w:rsid w:val="007D2C8C"/>
    <w:rPr>
      <w:rFonts w:ascii="TimesNewRomanPSMT" w:hAnsi="TimesNewRomanPSMT" w:hint="default"/>
      <w:b w:val="0"/>
      <w:bCs w:val="0"/>
      <w:i w:val="0"/>
      <w:iCs w:val="0"/>
      <w:color w:val="000000"/>
      <w:sz w:val="24"/>
      <w:szCs w:val="24"/>
    </w:rPr>
  </w:style>
  <w:style w:type="character" w:customStyle="1" w:styleId="fontstyle41">
    <w:name w:val="fontstyle41"/>
    <w:rsid w:val="007D2C8C"/>
    <w:rPr>
      <w:rFonts w:ascii="TimesNewRomanPS-BoldMT" w:hAnsi="TimesNewRomanPS-BoldMT" w:hint="default"/>
      <w:b/>
      <w:bCs/>
      <w:i w:val="0"/>
      <w:iCs w:val="0"/>
      <w:color w:val="000000"/>
      <w:sz w:val="22"/>
      <w:szCs w:val="22"/>
    </w:rPr>
  </w:style>
  <w:style w:type="character" w:styleId="FollowedHyperlink">
    <w:name w:val="FollowedHyperlink"/>
    <w:uiPriority w:val="99"/>
    <w:unhideWhenUsed/>
    <w:rsid w:val="007D2C8C"/>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caothuy248@gmail.com" TargetMode="External"/><Relationship Id="rId4" Type="http://schemas.openxmlformats.org/officeDocument/2006/relationships/settings" Target="settings.xml"/><Relationship Id="rId9" Type="http://schemas.openxmlformats.org/officeDocument/2006/relationships/hyperlink" Target="mailto:trananhan2022@gmail.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269</TotalTime>
  <Pages>43</Pages>
  <Words>6401</Words>
  <Characters>36491</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 TRAN</dc:creator>
  <cp:lastModifiedBy>User</cp:lastModifiedBy>
  <cp:revision>6</cp:revision>
  <cp:lastPrinted>2024-12-16T09:36:00Z</cp:lastPrinted>
  <dcterms:created xsi:type="dcterms:W3CDTF">2025-02-22T15:27:00Z</dcterms:created>
  <dcterms:modified xsi:type="dcterms:W3CDTF">2025-02-23T10:40:00Z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1033-12.2.0.18283</vt:lpwstr>
  </property>
  <property fmtid="{D5CDD505-2E9C-101B-9397-08002B2CF9AE}" pid="3" name="ICV">
    <vt:lpwstr>2D6667D2C0C04B198473245F092F1618_11</vt:lpwstr>
  </property>
</Properties>
</file>